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4DF" w:rsidRPr="0026415C" w:rsidRDefault="007E54DF" w:rsidP="007E54DF">
      <w:pPr>
        <w:ind w:right="-6"/>
        <w:jc w:val="center"/>
        <w:rPr>
          <w:b/>
          <w:sz w:val="24"/>
        </w:rPr>
      </w:pPr>
      <w:r w:rsidRPr="0026415C">
        <w:rPr>
          <w:b/>
          <w:sz w:val="24"/>
        </w:rPr>
        <w:t xml:space="preserve">ПРОТОКОЛ </w:t>
      </w:r>
    </w:p>
    <w:p w:rsidR="007E54DF" w:rsidRPr="0026415C" w:rsidRDefault="007E54DF" w:rsidP="007E54DF">
      <w:pPr>
        <w:pStyle w:val="a5"/>
        <w:ind w:right="-6"/>
        <w:rPr>
          <w:b w:val="0"/>
          <w:sz w:val="24"/>
        </w:rPr>
      </w:pPr>
      <w:r w:rsidRPr="0026415C">
        <w:rPr>
          <w:b w:val="0"/>
          <w:sz w:val="24"/>
        </w:rPr>
        <w:t>заседания комиссии по разработке территориальной программы обязательного медицинского страхования (далее - Комиссия)</w:t>
      </w:r>
    </w:p>
    <w:p w:rsidR="007E54DF" w:rsidRPr="0026415C" w:rsidRDefault="007E54DF" w:rsidP="007E54DF">
      <w:pPr>
        <w:spacing w:before="120"/>
        <w:ind w:right="-6"/>
        <w:jc w:val="center"/>
        <w:rPr>
          <w:b/>
          <w:bCs/>
          <w:sz w:val="24"/>
        </w:rPr>
      </w:pPr>
    </w:p>
    <w:p w:rsidR="007E54DF" w:rsidRPr="005E2701" w:rsidRDefault="007E54DF" w:rsidP="007E54DF">
      <w:pPr>
        <w:ind w:right="-6"/>
        <w:jc w:val="center"/>
        <w:rPr>
          <w:bCs/>
          <w:sz w:val="24"/>
        </w:rPr>
      </w:pPr>
      <w:r w:rsidRPr="007368ED">
        <w:rPr>
          <w:bCs/>
          <w:sz w:val="24"/>
        </w:rPr>
        <w:t xml:space="preserve">г. </w:t>
      </w:r>
      <w:r w:rsidRPr="00ED723B">
        <w:rPr>
          <w:bCs/>
          <w:sz w:val="24"/>
        </w:rPr>
        <w:t xml:space="preserve">Пенза         </w:t>
      </w:r>
      <w:r w:rsidR="009A02DB">
        <w:rPr>
          <w:bCs/>
          <w:sz w:val="24"/>
        </w:rPr>
        <w:t xml:space="preserve">          </w:t>
      </w:r>
      <w:r w:rsidRPr="00ED723B">
        <w:rPr>
          <w:bCs/>
          <w:sz w:val="24"/>
        </w:rPr>
        <w:t xml:space="preserve">               № </w:t>
      </w:r>
      <w:r w:rsidR="00092E7C">
        <w:rPr>
          <w:bCs/>
          <w:sz w:val="24"/>
        </w:rPr>
        <w:t>7</w:t>
      </w:r>
      <w:r w:rsidRPr="009A02DB">
        <w:rPr>
          <w:bCs/>
          <w:sz w:val="24"/>
        </w:rPr>
        <w:t xml:space="preserve">                                </w:t>
      </w:r>
      <w:r w:rsidR="00F474C0" w:rsidRPr="009A02DB">
        <w:rPr>
          <w:bCs/>
          <w:sz w:val="24"/>
        </w:rPr>
        <w:t>1</w:t>
      </w:r>
      <w:r w:rsidR="005A46C4">
        <w:rPr>
          <w:bCs/>
          <w:sz w:val="24"/>
        </w:rPr>
        <w:t>7</w:t>
      </w:r>
      <w:r w:rsidRPr="009A02DB">
        <w:rPr>
          <w:bCs/>
          <w:sz w:val="24"/>
        </w:rPr>
        <w:t>.</w:t>
      </w:r>
      <w:r w:rsidR="00C41A7E" w:rsidRPr="009A02DB">
        <w:rPr>
          <w:bCs/>
          <w:sz w:val="24"/>
        </w:rPr>
        <w:t>0</w:t>
      </w:r>
      <w:r w:rsidR="00092E7C">
        <w:rPr>
          <w:bCs/>
          <w:sz w:val="24"/>
        </w:rPr>
        <w:t>5</w:t>
      </w:r>
      <w:r w:rsidRPr="009A02DB">
        <w:rPr>
          <w:bCs/>
          <w:sz w:val="24"/>
        </w:rPr>
        <w:t>.202</w:t>
      </w:r>
      <w:r w:rsidR="00C41A7E" w:rsidRPr="009A02DB">
        <w:rPr>
          <w:bCs/>
          <w:sz w:val="24"/>
        </w:rPr>
        <w:t>2</w:t>
      </w:r>
      <w:r w:rsidRPr="009A02DB">
        <w:rPr>
          <w:bCs/>
          <w:sz w:val="24"/>
        </w:rPr>
        <w:t>г.</w:t>
      </w:r>
    </w:p>
    <w:p w:rsidR="007E54DF" w:rsidRPr="0026415C" w:rsidRDefault="007E54DF" w:rsidP="007E54DF">
      <w:pPr>
        <w:pStyle w:val="Style4"/>
        <w:widowControl/>
        <w:spacing w:before="29"/>
        <w:jc w:val="left"/>
        <w:rPr>
          <w:rStyle w:val="FontStyle36"/>
          <w:sz w:val="24"/>
          <w:szCs w:val="24"/>
          <w:u w:val="single"/>
        </w:rPr>
      </w:pPr>
    </w:p>
    <w:p w:rsidR="007E54DF" w:rsidRPr="0026415C" w:rsidRDefault="001A4826" w:rsidP="007E54DF">
      <w:pPr>
        <w:pStyle w:val="Style4"/>
        <w:widowControl/>
        <w:spacing w:before="29"/>
        <w:jc w:val="left"/>
        <w:rPr>
          <w:rStyle w:val="FontStyle36"/>
          <w:sz w:val="24"/>
          <w:szCs w:val="24"/>
          <w:u w:val="single"/>
        </w:rPr>
      </w:pPr>
      <w:r>
        <w:rPr>
          <w:rStyle w:val="FontStyle36"/>
          <w:sz w:val="24"/>
          <w:szCs w:val="24"/>
          <w:u w:val="single"/>
        </w:rPr>
        <w:t>Присутствовали члены Комиссии:</w:t>
      </w:r>
    </w:p>
    <w:p w:rsidR="004A4423" w:rsidRPr="0076139E" w:rsidRDefault="004A4423" w:rsidP="00574782">
      <w:pPr>
        <w:pStyle w:val="Style6"/>
        <w:widowControl/>
        <w:spacing w:before="120" w:line="240" w:lineRule="auto"/>
        <w:rPr>
          <w:rStyle w:val="FontStyle37"/>
          <w:sz w:val="24"/>
          <w:szCs w:val="24"/>
        </w:rPr>
      </w:pPr>
      <w:r w:rsidRPr="0076139E">
        <w:rPr>
          <w:rStyle w:val="FontStyle37"/>
          <w:sz w:val="24"/>
          <w:szCs w:val="24"/>
        </w:rPr>
        <w:t xml:space="preserve">Заместитель Председателя </w:t>
      </w:r>
    </w:p>
    <w:p w:rsidR="004A4423" w:rsidRPr="00B152C3" w:rsidRDefault="004A4423" w:rsidP="004A4423">
      <w:pPr>
        <w:pStyle w:val="Style6"/>
        <w:widowControl/>
        <w:spacing w:line="240" w:lineRule="auto"/>
        <w:rPr>
          <w:rStyle w:val="FontStyle37"/>
          <w:sz w:val="24"/>
          <w:szCs w:val="24"/>
        </w:rPr>
      </w:pPr>
      <w:r w:rsidRPr="00B152C3">
        <w:rPr>
          <w:rStyle w:val="FontStyle37"/>
          <w:sz w:val="24"/>
          <w:szCs w:val="24"/>
        </w:rPr>
        <w:t xml:space="preserve">Правительства – Министр здравоохранения </w:t>
      </w:r>
    </w:p>
    <w:p w:rsidR="004A4423" w:rsidRPr="00B152C3" w:rsidRDefault="004A4423" w:rsidP="004A4423">
      <w:pPr>
        <w:pStyle w:val="Style6"/>
        <w:widowControl/>
        <w:spacing w:line="240" w:lineRule="auto"/>
        <w:rPr>
          <w:rStyle w:val="FontStyle37"/>
          <w:i/>
          <w:sz w:val="24"/>
          <w:szCs w:val="24"/>
        </w:rPr>
      </w:pPr>
      <w:r w:rsidRPr="00B152C3">
        <w:rPr>
          <w:rStyle w:val="FontStyle37"/>
          <w:sz w:val="24"/>
          <w:szCs w:val="24"/>
        </w:rPr>
        <w:t xml:space="preserve">Пензенской области  (председатель Комиссии) - </w:t>
      </w:r>
      <w:r w:rsidRPr="00B152C3">
        <w:rPr>
          <w:rStyle w:val="FontStyle37"/>
          <w:i/>
          <w:sz w:val="24"/>
          <w:szCs w:val="24"/>
        </w:rPr>
        <w:t>В.В. Космачев</w:t>
      </w:r>
    </w:p>
    <w:p w:rsidR="00F976EC" w:rsidRPr="0076139E" w:rsidRDefault="00F976EC" w:rsidP="00F976EC">
      <w:pPr>
        <w:pStyle w:val="Style6"/>
        <w:widowControl/>
        <w:spacing w:before="240" w:line="240" w:lineRule="auto"/>
        <w:rPr>
          <w:rStyle w:val="FontStyle37"/>
          <w:i/>
          <w:sz w:val="24"/>
          <w:szCs w:val="24"/>
        </w:rPr>
      </w:pPr>
      <w:r w:rsidRPr="0076139E">
        <w:rPr>
          <w:rStyle w:val="FontStyle37"/>
          <w:sz w:val="24"/>
          <w:szCs w:val="24"/>
        </w:rPr>
        <w:t xml:space="preserve">Заместитель Министра здравоохранения Пензенской области - </w:t>
      </w:r>
      <w:r w:rsidRPr="0076139E">
        <w:rPr>
          <w:rStyle w:val="FontStyle35"/>
          <w:sz w:val="24"/>
          <w:szCs w:val="24"/>
        </w:rPr>
        <w:t>Д.Ю. Зиновьев</w:t>
      </w:r>
    </w:p>
    <w:p w:rsidR="00ED723B" w:rsidRPr="00ED723B" w:rsidRDefault="00ED723B" w:rsidP="00ED723B">
      <w:pPr>
        <w:pStyle w:val="Style6"/>
        <w:widowControl/>
        <w:spacing w:before="120" w:line="240" w:lineRule="auto"/>
        <w:rPr>
          <w:rStyle w:val="FontStyle37"/>
          <w:sz w:val="24"/>
          <w:szCs w:val="24"/>
        </w:rPr>
      </w:pPr>
      <w:r w:rsidRPr="00ED723B">
        <w:rPr>
          <w:rStyle w:val="FontStyle37"/>
          <w:sz w:val="24"/>
          <w:szCs w:val="24"/>
        </w:rPr>
        <w:t>Начальник отдела государственных гарантий ОМС и целевых</w:t>
      </w:r>
    </w:p>
    <w:p w:rsidR="00ED723B" w:rsidRPr="00ED723B" w:rsidRDefault="00ED723B" w:rsidP="00ED723B">
      <w:pPr>
        <w:pStyle w:val="Style6"/>
        <w:widowControl/>
        <w:spacing w:line="240" w:lineRule="auto"/>
        <w:rPr>
          <w:rStyle w:val="FontStyle35"/>
          <w:sz w:val="24"/>
          <w:szCs w:val="24"/>
        </w:rPr>
      </w:pPr>
      <w:r w:rsidRPr="00ED723B">
        <w:rPr>
          <w:rStyle w:val="FontStyle37"/>
          <w:sz w:val="24"/>
          <w:szCs w:val="24"/>
        </w:rPr>
        <w:t xml:space="preserve">программ Министерства здравоохранения Пензенской области </w:t>
      </w:r>
      <w:r w:rsidRPr="00ED723B">
        <w:rPr>
          <w:rStyle w:val="FontStyle35"/>
          <w:spacing w:val="20"/>
          <w:sz w:val="24"/>
          <w:szCs w:val="24"/>
        </w:rPr>
        <w:t>- О.</w:t>
      </w:r>
      <w:r w:rsidRPr="00ED723B">
        <w:rPr>
          <w:rStyle w:val="FontStyle35"/>
          <w:sz w:val="24"/>
          <w:szCs w:val="24"/>
        </w:rPr>
        <w:t>А. Евдокимова</w:t>
      </w:r>
    </w:p>
    <w:p w:rsidR="00F976EC" w:rsidRPr="0076139E" w:rsidRDefault="00F976EC" w:rsidP="00F976EC">
      <w:pPr>
        <w:pStyle w:val="Style5"/>
        <w:widowControl/>
        <w:spacing w:before="120" w:line="240" w:lineRule="auto"/>
        <w:ind w:right="1383"/>
        <w:rPr>
          <w:rStyle w:val="FontStyle35"/>
          <w:sz w:val="24"/>
          <w:szCs w:val="24"/>
        </w:rPr>
      </w:pPr>
      <w:r w:rsidRPr="0076139E">
        <w:rPr>
          <w:rStyle w:val="FontStyle37"/>
          <w:sz w:val="24"/>
          <w:szCs w:val="24"/>
        </w:rPr>
        <w:t xml:space="preserve">Директор Территориального фонда обязательного медицинского страхования Пензенской области - </w:t>
      </w:r>
      <w:r w:rsidRPr="0076139E">
        <w:rPr>
          <w:rStyle w:val="FontStyle35"/>
          <w:sz w:val="24"/>
          <w:szCs w:val="24"/>
        </w:rPr>
        <w:t>Е.А. Аксенова</w:t>
      </w:r>
    </w:p>
    <w:p w:rsidR="00653E6F" w:rsidRPr="007368ED" w:rsidRDefault="00653E6F" w:rsidP="00653E6F">
      <w:pPr>
        <w:pStyle w:val="Style5"/>
        <w:widowControl/>
        <w:spacing w:before="120" w:line="240" w:lineRule="auto"/>
        <w:ind w:right="1382"/>
        <w:rPr>
          <w:rStyle w:val="FontStyle35"/>
          <w:sz w:val="24"/>
          <w:szCs w:val="24"/>
        </w:rPr>
      </w:pPr>
      <w:r w:rsidRPr="007368ED">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7368ED">
        <w:rPr>
          <w:rStyle w:val="FontStyle35"/>
          <w:sz w:val="24"/>
          <w:szCs w:val="24"/>
        </w:rPr>
        <w:t>И.В. Жучкова</w:t>
      </w:r>
    </w:p>
    <w:p w:rsidR="00F976EC" w:rsidRPr="0076139E" w:rsidRDefault="00F976EC" w:rsidP="00F976EC">
      <w:pPr>
        <w:pStyle w:val="Style5"/>
        <w:widowControl/>
        <w:spacing w:before="120" w:line="240" w:lineRule="auto"/>
        <w:ind w:right="2407"/>
        <w:rPr>
          <w:rStyle w:val="FontStyle35"/>
          <w:sz w:val="24"/>
          <w:szCs w:val="24"/>
        </w:rPr>
      </w:pPr>
      <w:r w:rsidRPr="0076139E">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76139E">
        <w:rPr>
          <w:rStyle w:val="FontStyle35"/>
          <w:sz w:val="24"/>
          <w:szCs w:val="24"/>
        </w:rPr>
        <w:t>- Л.В. Савинова</w:t>
      </w:r>
    </w:p>
    <w:p w:rsidR="00F976EC" w:rsidRPr="0076139E" w:rsidRDefault="00F976EC" w:rsidP="00F976EC">
      <w:pPr>
        <w:pStyle w:val="Style6"/>
        <w:widowControl/>
        <w:spacing w:before="120" w:line="240" w:lineRule="auto"/>
        <w:contextualSpacing/>
        <w:rPr>
          <w:rStyle w:val="FontStyle35"/>
          <w:sz w:val="24"/>
          <w:szCs w:val="24"/>
        </w:rPr>
      </w:pPr>
      <w:r w:rsidRPr="0076139E">
        <w:rPr>
          <w:rStyle w:val="FontStyle37"/>
          <w:sz w:val="24"/>
          <w:szCs w:val="24"/>
        </w:rPr>
        <w:t xml:space="preserve">Директор филиала АО «МАКС-М» в г. Пензе - </w:t>
      </w:r>
      <w:r w:rsidRPr="0076139E">
        <w:rPr>
          <w:rStyle w:val="FontStyle35"/>
          <w:sz w:val="24"/>
          <w:szCs w:val="24"/>
        </w:rPr>
        <w:t>Д.А. Гагаринский</w:t>
      </w:r>
    </w:p>
    <w:p w:rsidR="00F976EC" w:rsidRPr="0076139E" w:rsidRDefault="00F976EC" w:rsidP="00F976EC">
      <w:pPr>
        <w:pStyle w:val="Style5"/>
        <w:widowControl/>
        <w:spacing w:before="120" w:line="240" w:lineRule="auto"/>
        <w:ind w:right="1843"/>
        <w:rPr>
          <w:rStyle w:val="FontStyle35"/>
          <w:sz w:val="24"/>
          <w:szCs w:val="24"/>
        </w:rPr>
      </w:pPr>
      <w:r w:rsidRPr="0076139E">
        <w:rPr>
          <w:rStyle w:val="FontStyle37"/>
          <w:sz w:val="24"/>
          <w:szCs w:val="24"/>
        </w:rPr>
        <w:t>Директор филиал</w:t>
      </w:r>
      <w:proofErr w:type="gramStart"/>
      <w:r w:rsidRPr="0076139E">
        <w:rPr>
          <w:rStyle w:val="FontStyle37"/>
          <w:sz w:val="24"/>
          <w:szCs w:val="24"/>
        </w:rPr>
        <w:t>а ООО</w:t>
      </w:r>
      <w:proofErr w:type="gramEnd"/>
      <w:r w:rsidRPr="0076139E">
        <w:rPr>
          <w:rStyle w:val="FontStyle37"/>
          <w:sz w:val="24"/>
          <w:szCs w:val="24"/>
        </w:rPr>
        <w:t xml:space="preserve"> «Капитал Медицинское Страхование» в Пензенской области - </w:t>
      </w:r>
      <w:r w:rsidRPr="0076139E">
        <w:rPr>
          <w:rStyle w:val="FontStyle35"/>
          <w:sz w:val="24"/>
          <w:szCs w:val="24"/>
        </w:rPr>
        <w:t>В.А. Ковалев</w:t>
      </w:r>
    </w:p>
    <w:p w:rsidR="004C6A41" w:rsidRPr="004C6A41" w:rsidRDefault="004C6A41" w:rsidP="004C6A41">
      <w:pPr>
        <w:pStyle w:val="Style5"/>
        <w:widowControl/>
        <w:spacing w:before="120" w:line="240" w:lineRule="auto"/>
        <w:ind w:right="3362"/>
        <w:rPr>
          <w:rStyle w:val="FontStyle37"/>
          <w:sz w:val="24"/>
          <w:szCs w:val="24"/>
        </w:rPr>
      </w:pPr>
      <w:r w:rsidRPr="004C6A41">
        <w:rPr>
          <w:rStyle w:val="FontStyle37"/>
          <w:sz w:val="24"/>
          <w:szCs w:val="24"/>
        </w:rPr>
        <w:t xml:space="preserve">Главный врач </w:t>
      </w:r>
      <w:proofErr w:type="gramStart"/>
      <w:r w:rsidRPr="004C6A41">
        <w:rPr>
          <w:rStyle w:val="FontStyle37"/>
          <w:sz w:val="24"/>
          <w:szCs w:val="24"/>
        </w:rPr>
        <w:t>государственного</w:t>
      </w:r>
      <w:proofErr w:type="gramEnd"/>
      <w:r w:rsidRPr="004C6A41">
        <w:rPr>
          <w:rStyle w:val="FontStyle37"/>
          <w:sz w:val="24"/>
          <w:szCs w:val="24"/>
        </w:rPr>
        <w:t xml:space="preserve"> бюджетного</w:t>
      </w:r>
    </w:p>
    <w:p w:rsidR="004C6A41" w:rsidRPr="004C6A41" w:rsidRDefault="004C6A41" w:rsidP="004C6A41">
      <w:pPr>
        <w:pStyle w:val="Style5"/>
        <w:widowControl/>
        <w:tabs>
          <w:tab w:val="left" w:pos="6663"/>
          <w:tab w:val="left" w:pos="7230"/>
        </w:tabs>
        <w:spacing w:before="120" w:line="240" w:lineRule="auto"/>
        <w:ind w:right="-23"/>
        <w:contextualSpacing/>
        <w:rPr>
          <w:rStyle w:val="FontStyle37"/>
          <w:sz w:val="24"/>
          <w:szCs w:val="24"/>
        </w:rPr>
      </w:pPr>
      <w:r w:rsidRPr="004C6A41">
        <w:rPr>
          <w:rStyle w:val="FontStyle37"/>
          <w:sz w:val="24"/>
          <w:szCs w:val="24"/>
        </w:rPr>
        <w:t>учреждения здравоохранения «</w:t>
      </w:r>
      <w:proofErr w:type="gramStart"/>
      <w:r w:rsidRPr="004C6A41">
        <w:rPr>
          <w:rStyle w:val="FontStyle37"/>
          <w:sz w:val="24"/>
          <w:szCs w:val="24"/>
        </w:rPr>
        <w:t>Пензенская</w:t>
      </w:r>
      <w:proofErr w:type="gramEnd"/>
      <w:r w:rsidRPr="004C6A41">
        <w:rPr>
          <w:rStyle w:val="FontStyle37"/>
          <w:sz w:val="24"/>
          <w:szCs w:val="24"/>
        </w:rPr>
        <w:t xml:space="preserve"> областная</w:t>
      </w:r>
    </w:p>
    <w:p w:rsidR="004C6A41" w:rsidRPr="004C6A41" w:rsidRDefault="004C6A41" w:rsidP="004C6A41">
      <w:pPr>
        <w:pStyle w:val="Style5"/>
        <w:widowControl/>
        <w:tabs>
          <w:tab w:val="left" w:pos="6663"/>
          <w:tab w:val="left" w:pos="7230"/>
        </w:tabs>
        <w:spacing w:before="120" w:line="240" w:lineRule="auto"/>
        <w:ind w:right="-23"/>
        <w:contextualSpacing/>
        <w:rPr>
          <w:rStyle w:val="FontStyle35"/>
          <w:sz w:val="24"/>
          <w:szCs w:val="24"/>
        </w:rPr>
      </w:pPr>
      <w:r w:rsidRPr="004C6A41">
        <w:rPr>
          <w:rStyle w:val="FontStyle37"/>
          <w:sz w:val="24"/>
          <w:szCs w:val="24"/>
        </w:rPr>
        <w:t xml:space="preserve">клиническая больница им. Н.Н. Бурденко» -  </w:t>
      </w:r>
      <w:r w:rsidRPr="004C6A41">
        <w:rPr>
          <w:rStyle w:val="FontStyle37"/>
          <w:i/>
          <w:sz w:val="24"/>
          <w:szCs w:val="24"/>
        </w:rPr>
        <w:t>А.В. Никишин</w:t>
      </w:r>
    </w:p>
    <w:p w:rsidR="00F976EC" w:rsidRPr="0076139E" w:rsidRDefault="00F976EC" w:rsidP="00F976EC">
      <w:pPr>
        <w:pStyle w:val="Style5"/>
        <w:widowControl/>
        <w:spacing w:before="120" w:line="240" w:lineRule="auto"/>
        <w:ind w:right="3226"/>
        <w:rPr>
          <w:rStyle w:val="FontStyle37"/>
          <w:sz w:val="24"/>
          <w:szCs w:val="24"/>
        </w:rPr>
      </w:pPr>
      <w:r w:rsidRPr="0076139E">
        <w:rPr>
          <w:rStyle w:val="FontStyle37"/>
          <w:sz w:val="24"/>
          <w:szCs w:val="24"/>
        </w:rPr>
        <w:t xml:space="preserve">Главный врач </w:t>
      </w:r>
      <w:proofErr w:type="gramStart"/>
      <w:r w:rsidRPr="0076139E">
        <w:rPr>
          <w:rStyle w:val="FontStyle37"/>
          <w:sz w:val="24"/>
          <w:szCs w:val="24"/>
        </w:rPr>
        <w:t>государственного</w:t>
      </w:r>
      <w:proofErr w:type="gramEnd"/>
      <w:r w:rsidRPr="0076139E">
        <w:rPr>
          <w:rStyle w:val="FontStyle37"/>
          <w:sz w:val="24"/>
          <w:szCs w:val="24"/>
        </w:rPr>
        <w:t xml:space="preserve"> бюджетного</w:t>
      </w:r>
    </w:p>
    <w:p w:rsidR="00F976EC" w:rsidRPr="0076139E" w:rsidRDefault="00F976EC" w:rsidP="00F976EC">
      <w:pPr>
        <w:pStyle w:val="Style5"/>
        <w:widowControl/>
        <w:spacing w:before="120" w:line="240" w:lineRule="auto"/>
        <w:ind w:right="3226"/>
        <w:contextualSpacing/>
        <w:rPr>
          <w:rStyle w:val="FontStyle37"/>
          <w:sz w:val="24"/>
          <w:szCs w:val="24"/>
        </w:rPr>
      </w:pPr>
      <w:r w:rsidRPr="0076139E">
        <w:rPr>
          <w:rStyle w:val="FontStyle37"/>
          <w:sz w:val="24"/>
          <w:szCs w:val="24"/>
        </w:rPr>
        <w:t>учреждения здравоохранения «</w:t>
      </w:r>
      <w:proofErr w:type="gramStart"/>
      <w:r w:rsidRPr="0076139E">
        <w:rPr>
          <w:rStyle w:val="FontStyle37"/>
          <w:sz w:val="24"/>
          <w:szCs w:val="24"/>
        </w:rPr>
        <w:t>Клиническая</w:t>
      </w:r>
      <w:proofErr w:type="gramEnd"/>
    </w:p>
    <w:p w:rsidR="00F976EC" w:rsidRPr="0076139E" w:rsidRDefault="00F976EC" w:rsidP="00F976EC">
      <w:pPr>
        <w:pStyle w:val="Style5"/>
        <w:widowControl/>
        <w:spacing w:line="240" w:lineRule="auto"/>
        <w:ind w:right="-23"/>
        <w:rPr>
          <w:rStyle w:val="FontStyle35"/>
          <w:sz w:val="24"/>
          <w:szCs w:val="24"/>
        </w:rPr>
      </w:pPr>
      <w:r w:rsidRPr="0076139E">
        <w:rPr>
          <w:rStyle w:val="FontStyle37"/>
          <w:sz w:val="24"/>
          <w:szCs w:val="24"/>
        </w:rPr>
        <w:t xml:space="preserve">больница № 6 им. Г.А. Захарьина» - </w:t>
      </w:r>
      <w:r w:rsidRPr="0076139E">
        <w:rPr>
          <w:i/>
        </w:rPr>
        <w:t>А.С. Кибиткин</w:t>
      </w:r>
    </w:p>
    <w:p w:rsidR="00F976EC" w:rsidRPr="0076139E" w:rsidRDefault="00F976EC" w:rsidP="00F976EC">
      <w:pPr>
        <w:pStyle w:val="Style6"/>
        <w:widowControl/>
        <w:spacing w:before="120" w:line="240" w:lineRule="auto"/>
        <w:rPr>
          <w:rStyle w:val="FontStyle37"/>
          <w:sz w:val="24"/>
          <w:szCs w:val="24"/>
        </w:rPr>
      </w:pPr>
      <w:r w:rsidRPr="0076139E">
        <w:rPr>
          <w:rStyle w:val="FontStyle37"/>
          <w:sz w:val="24"/>
          <w:szCs w:val="24"/>
        </w:rPr>
        <w:t>Главный врач частного учреждения здравоохранения</w:t>
      </w:r>
    </w:p>
    <w:p w:rsidR="00F976EC" w:rsidRPr="0076139E" w:rsidRDefault="00F976EC" w:rsidP="00F976EC">
      <w:pPr>
        <w:pStyle w:val="Style6"/>
        <w:widowControl/>
        <w:spacing w:before="120" w:line="240" w:lineRule="auto"/>
        <w:contextualSpacing/>
        <w:rPr>
          <w:rStyle w:val="FontStyle35"/>
          <w:sz w:val="24"/>
          <w:szCs w:val="24"/>
        </w:rPr>
      </w:pPr>
      <w:r w:rsidRPr="0076139E">
        <w:rPr>
          <w:rStyle w:val="FontStyle37"/>
          <w:sz w:val="24"/>
          <w:szCs w:val="24"/>
        </w:rPr>
        <w:t xml:space="preserve">«Клиническая больница «РЖД-Медицина» города Пенза» - </w:t>
      </w:r>
      <w:proofErr w:type="spellStart"/>
      <w:r w:rsidRPr="0076139E">
        <w:rPr>
          <w:rStyle w:val="FontStyle35"/>
          <w:sz w:val="24"/>
          <w:szCs w:val="24"/>
        </w:rPr>
        <w:t>Н.А.Герцог</w:t>
      </w:r>
      <w:proofErr w:type="spellEnd"/>
    </w:p>
    <w:p w:rsidR="0055789C" w:rsidRPr="0076139E" w:rsidRDefault="0055789C" w:rsidP="0055789C">
      <w:pPr>
        <w:pStyle w:val="Style5"/>
        <w:widowControl/>
        <w:spacing w:before="120" w:line="240" w:lineRule="auto"/>
        <w:ind w:right="2767"/>
        <w:rPr>
          <w:rStyle w:val="FontStyle35"/>
          <w:sz w:val="24"/>
          <w:szCs w:val="24"/>
        </w:rPr>
      </w:pPr>
      <w:r w:rsidRPr="0076139E">
        <w:rPr>
          <w:rStyle w:val="FontStyle37"/>
          <w:sz w:val="24"/>
          <w:szCs w:val="24"/>
        </w:rPr>
        <w:t xml:space="preserve">Специалист аппарата Пензенской областной организации профсоюза работников здравоохранения </w:t>
      </w:r>
      <w:r w:rsidRPr="0076139E">
        <w:rPr>
          <w:rStyle w:val="FontStyle35"/>
          <w:spacing w:val="20"/>
          <w:sz w:val="24"/>
          <w:szCs w:val="24"/>
        </w:rPr>
        <w:t>- Д.</w:t>
      </w:r>
      <w:r w:rsidRPr="0076139E">
        <w:rPr>
          <w:rStyle w:val="FontStyle35"/>
          <w:sz w:val="24"/>
          <w:szCs w:val="24"/>
        </w:rPr>
        <w:t>В. Антонов</w:t>
      </w:r>
    </w:p>
    <w:p w:rsidR="00F976EC" w:rsidRPr="0076139E" w:rsidRDefault="00F976EC" w:rsidP="00F976EC">
      <w:pPr>
        <w:pStyle w:val="Style5"/>
        <w:widowControl/>
        <w:spacing w:before="120" w:line="240" w:lineRule="auto"/>
        <w:ind w:right="1843"/>
        <w:rPr>
          <w:rStyle w:val="FontStyle37"/>
          <w:sz w:val="24"/>
          <w:szCs w:val="24"/>
        </w:rPr>
      </w:pPr>
      <w:r w:rsidRPr="0076139E">
        <w:rPr>
          <w:rStyle w:val="FontStyle37"/>
          <w:sz w:val="24"/>
          <w:szCs w:val="24"/>
        </w:rPr>
        <w:t xml:space="preserve">Председатель региональной общественной организации по защите </w:t>
      </w:r>
    </w:p>
    <w:p w:rsidR="00F976EC" w:rsidRPr="0076139E" w:rsidRDefault="00F976EC" w:rsidP="00F976EC">
      <w:pPr>
        <w:pStyle w:val="Style5"/>
        <w:widowControl/>
        <w:spacing w:before="120" w:line="240" w:lineRule="auto"/>
        <w:ind w:right="1843"/>
        <w:contextualSpacing/>
        <w:rPr>
          <w:rStyle w:val="FontStyle37"/>
          <w:sz w:val="24"/>
          <w:szCs w:val="24"/>
        </w:rPr>
      </w:pPr>
      <w:r w:rsidRPr="0076139E">
        <w:rPr>
          <w:rStyle w:val="FontStyle37"/>
          <w:sz w:val="24"/>
          <w:szCs w:val="24"/>
        </w:rPr>
        <w:t>прав и законных интересов медицинских и фармацевтических</w:t>
      </w:r>
    </w:p>
    <w:p w:rsidR="00F976EC" w:rsidRPr="0076139E" w:rsidRDefault="00F976EC" w:rsidP="00F976EC">
      <w:pPr>
        <w:pStyle w:val="Style5"/>
        <w:widowControl/>
        <w:spacing w:before="120" w:line="240" w:lineRule="auto"/>
        <w:ind w:right="1843"/>
        <w:contextualSpacing/>
        <w:rPr>
          <w:rStyle w:val="FontStyle37"/>
          <w:sz w:val="24"/>
          <w:szCs w:val="24"/>
        </w:rPr>
      </w:pPr>
      <w:r w:rsidRPr="0076139E">
        <w:rPr>
          <w:rStyle w:val="FontStyle37"/>
          <w:sz w:val="24"/>
          <w:szCs w:val="24"/>
        </w:rPr>
        <w:t xml:space="preserve">работников «Врачебная палата» Пензенской области, </w:t>
      </w:r>
    </w:p>
    <w:p w:rsidR="00F976EC" w:rsidRPr="0076139E" w:rsidRDefault="00F976EC" w:rsidP="00F976EC">
      <w:pPr>
        <w:pStyle w:val="Style5"/>
        <w:widowControl/>
        <w:spacing w:before="120" w:line="240" w:lineRule="auto"/>
        <w:ind w:right="1843"/>
        <w:contextualSpacing/>
        <w:rPr>
          <w:rStyle w:val="FontStyle37"/>
          <w:sz w:val="24"/>
          <w:szCs w:val="24"/>
        </w:rPr>
      </w:pPr>
      <w:r w:rsidRPr="0076139E">
        <w:rPr>
          <w:rStyle w:val="FontStyle37"/>
          <w:sz w:val="24"/>
          <w:szCs w:val="24"/>
        </w:rPr>
        <w:t>главный врач ГБУЗ «Пензенская областная детская</w:t>
      </w:r>
    </w:p>
    <w:p w:rsidR="00F976EC" w:rsidRPr="0076139E" w:rsidRDefault="00F976EC" w:rsidP="00F976EC">
      <w:pPr>
        <w:pStyle w:val="Style5"/>
        <w:widowControl/>
        <w:spacing w:before="120" w:line="240" w:lineRule="auto"/>
        <w:ind w:right="1843"/>
        <w:contextualSpacing/>
        <w:rPr>
          <w:rStyle w:val="FontStyle35"/>
          <w:sz w:val="24"/>
          <w:szCs w:val="24"/>
        </w:rPr>
      </w:pPr>
      <w:r w:rsidRPr="0076139E">
        <w:rPr>
          <w:rStyle w:val="FontStyle37"/>
          <w:sz w:val="24"/>
          <w:szCs w:val="24"/>
        </w:rPr>
        <w:t xml:space="preserve">клиническая больница им. Н.Ф. Филатова» - </w:t>
      </w:r>
      <w:r w:rsidRPr="0076139E">
        <w:rPr>
          <w:rStyle w:val="FontStyle37"/>
          <w:i/>
          <w:sz w:val="24"/>
          <w:szCs w:val="24"/>
        </w:rPr>
        <w:t>М.С.</w:t>
      </w:r>
      <w:r w:rsidRPr="0076139E">
        <w:rPr>
          <w:rStyle w:val="FontStyle37"/>
          <w:sz w:val="24"/>
          <w:szCs w:val="24"/>
        </w:rPr>
        <w:t xml:space="preserve"> </w:t>
      </w:r>
      <w:r w:rsidRPr="0076139E">
        <w:rPr>
          <w:rStyle w:val="FontStyle35"/>
          <w:sz w:val="24"/>
          <w:szCs w:val="24"/>
        </w:rPr>
        <w:t>Баженов</w:t>
      </w:r>
    </w:p>
    <w:p w:rsidR="009E3CA9" w:rsidRPr="0076139E" w:rsidRDefault="009E3CA9" w:rsidP="001D0EC2">
      <w:pPr>
        <w:pStyle w:val="Style5"/>
        <w:widowControl/>
        <w:tabs>
          <w:tab w:val="left" w:pos="6946"/>
        </w:tabs>
        <w:spacing w:before="120" w:line="240" w:lineRule="auto"/>
        <w:ind w:right="84"/>
        <w:rPr>
          <w:rStyle w:val="FontStyle35"/>
          <w:i w:val="0"/>
          <w:sz w:val="24"/>
          <w:szCs w:val="24"/>
        </w:rPr>
      </w:pPr>
      <w:r w:rsidRPr="009E3CA9">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Pr="009E3CA9">
        <w:rPr>
          <w:rStyle w:val="FontStyle37"/>
          <w:sz w:val="24"/>
          <w:szCs w:val="24"/>
        </w:rPr>
        <w:lastRenderedPageBreak/>
        <w:t xml:space="preserve">главный врач ГАУЗ Пензенской области «Пензенская стоматологическая поликлиника» - </w:t>
      </w:r>
      <w:r w:rsidRPr="009E3CA9">
        <w:rPr>
          <w:rStyle w:val="FontStyle37"/>
          <w:i/>
          <w:sz w:val="24"/>
          <w:szCs w:val="24"/>
        </w:rPr>
        <w:t>Е.А. Блащук</w:t>
      </w:r>
    </w:p>
    <w:p w:rsidR="00F976EC" w:rsidRPr="0076139E" w:rsidRDefault="00F976EC" w:rsidP="00F976EC">
      <w:pPr>
        <w:pStyle w:val="Style5"/>
        <w:widowControl/>
        <w:tabs>
          <w:tab w:val="left" w:pos="7371"/>
        </w:tabs>
        <w:spacing w:before="120" w:line="240" w:lineRule="auto"/>
        <w:ind w:right="2266"/>
        <w:rPr>
          <w:rStyle w:val="FontStyle37"/>
          <w:sz w:val="24"/>
          <w:szCs w:val="24"/>
        </w:rPr>
      </w:pPr>
      <w:r w:rsidRPr="0076139E">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976EC" w:rsidRPr="0076139E" w:rsidRDefault="00F976EC" w:rsidP="00F976EC">
      <w:pPr>
        <w:pStyle w:val="Style5"/>
        <w:widowControl/>
        <w:spacing w:line="240" w:lineRule="auto"/>
        <w:ind w:right="2268"/>
        <w:contextualSpacing/>
        <w:rPr>
          <w:rStyle w:val="FontStyle35"/>
          <w:sz w:val="24"/>
          <w:szCs w:val="24"/>
        </w:rPr>
      </w:pPr>
      <w:r w:rsidRPr="0076139E">
        <w:rPr>
          <w:rStyle w:val="FontStyle37"/>
          <w:sz w:val="24"/>
          <w:szCs w:val="24"/>
        </w:rPr>
        <w:t>ГБУЗ «</w:t>
      </w:r>
      <w:r w:rsidRPr="0076139E">
        <w:t>Нижнеломовская межрайонная больница</w:t>
      </w:r>
      <w:r w:rsidRPr="0076139E">
        <w:rPr>
          <w:rStyle w:val="FontStyle37"/>
          <w:sz w:val="24"/>
          <w:szCs w:val="24"/>
        </w:rPr>
        <w:t xml:space="preserve">» - </w:t>
      </w:r>
      <w:r w:rsidRPr="0076139E">
        <w:rPr>
          <w:rStyle w:val="FontStyle35"/>
          <w:sz w:val="24"/>
          <w:szCs w:val="24"/>
        </w:rPr>
        <w:t>В.А. Аббакумов</w:t>
      </w:r>
    </w:p>
    <w:p w:rsidR="00245A01" w:rsidRPr="001D0EC2" w:rsidRDefault="00245A01" w:rsidP="00245A01">
      <w:pPr>
        <w:pStyle w:val="Style5"/>
        <w:widowControl/>
        <w:spacing w:before="120" w:line="240" w:lineRule="auto"/>
        <w:ind w:right="958"/>
        <w:rPr>
          <w:rStyle w:val="FontStyle37"/>
          <w:sz w:val="24"/>
          <w:szCs w:val="24"/>
          <w:u w:val="single"/>
        </w:rPr>
      </w:pPr>
      <w:r w:rsidRPr="001D0EC2">
        <w:rPr>
          <w:rStyle w:val="FontStyle37"/>
          <w:sz w:val="24"/>
          <w:szCs w:val="24"/>
          <w:u w:val="single"/>
        </w:rPr>
        <w:t>Отсутствовали:</w:t>
      </w:r>
    </w:p>
    <w:p w:rsidR="001D0EC2" w:rsidRPr="001D0EC2" w:rsidRDefault="001D0EC2" w:rsidP="001D0EC2">
      <w:pPr>
        <w:pStyle w:val="Style6"/>
        <w:widowControl/>
        <w:spacing w:before="120" w:line="240" w:lineRule="auto"/>
        <w:rPr>
          <w:rStyle w:val="FontStyle37"/>
          <w:sz w:val="24"/>
          <w:szCs w:val="24"/>
        </w:rPr>
      </w:pPr>
      <w:r w:rsidRPr="001D0EC2">
        <w:rPr>
          <w:rStyle w:val="FontStyle37"/>
          <w:sz w:val="24"/>
          <w:szCs w:val="24"/>
        </w:rPr>
        <w:t>Заместитель директора филиал</w:t>
      </w:r>
      <w:proofErr w:type="gramStart"/>
      <w:r w:rsidRPr="001D0EC2">
        <w:rPr>
          <w:rStyle w:val="FontStyle37"/>
          <w:sz w:val="24"/>
          <w:szCs w:val="24"/>
        </w:rPr>
        <w:t>а ООО</w:t>
      </w:r>
      <w:proofErr w:type="gramEnd"/>
      <w:r w:rsidRPr="001D0EC2">
        <w:rPr>
          <w:rStyle w:val="FontStyle37"/>
          <w:sz w:val="24"/>
          <w:szCs w:val="24"/>
        </w:rPr>
        <w:t xml:space="preserve"> «Капитал</w:t>
      </w:r>
    </w:p>
    <w:p w:rsidR="001D0EC2" w:rsidRPr="001D0EC2" w:rsidRDefault="001D0EC2" w:rsidP="001D0EC2">
      <w:pPr>
        <w:pStyle w:val="Style6"/>
        <w:widowControl/>
        <w:spacing w:before="120" w:line="240" w:lineRule="auto"/>
        <w:contextualSpacing/>
        <w:rPr>
          <w:rStyle w:val="FontStyle35"/>
          <w:sz w:val="24"/>
          <w:szCs w:val="24"/>
        </w:rPr>
      </w:pPr>
      <w:r w:rsidRPr="001D0EC2">
        <w:rPr>
          <w:rStyle w:val="FontStyle37"/>
          <w:sz w:val="24"/>
          <w:szCs w:val="24"/>
        </w:rPr>
        <w:t xml:space="preserve">Медицинское Страхование» в Пензенской области - </w:t>
      </w:r>
      <w:r w:rsidRPr="001D0EC2">
        <w:rPr>
          <w:rStyle w:val="FontStyle35"/>
          <w:sz w:val="24"/>
          <w:szCs w:val="24"/>
        </w:rPr>
        <w:t>И. А. Грешникова</w:t>
      </w:r>
    </w:p>
    <w:p w:rsidR="000411C6" w:rsidRPr="001D0EC2" w:rsidRDefault="000411C6" w:rsidP="001D0EC2">
      <w:pPr>
        <w:pStyle w:val="Style5"/>
        <w:widowControl/>
        <w:spacing w:line="240" w:lineRule="auto"/>
        <w:ind w:right="1383"/>
        <w:rPr>
          <w:rStyle w:val="FontStyle35"/>
          <w:sz w:val="24"/>
          <w:szCs w:val="24"/>
        </w:rPr>
      </w:pPr>
      <w:r w:rsidRPr="001D0EC2">
        <w:rPr>
          <w:rStyle w:val="FontStyle35"/>
          <w:sz w:val="24"/>
          <w:szCs w:val="24"/>
        </w:rPr>
        <w:t>(</w:t>
      </w:r>
      <w:r w:rsidR="00375864" w:rsidRPr="001D0EC2">
        <w:rPr>
          <w:rStyle w:val="FontStyle35"/>
          <w:sz w:val="24"/>
          <w:szCs w:val="24"/>
        </w:rPr>
        <w:t>очередной отпуск</w:t>
      </w:r>
      <w:r w:rsidRPr="001D0EC2">
        <w:rPr>
          <w:rStyle w:val="FontStyle35"/>
          <w:sz w:val="24"/>
          <w:szCs w:val="24"/>
        </w:rPr>
        <w:t xml:space="preserve">) </w:t>
      </w:r>
    </w:p>
    <w:p w:rsidR="001D0EC2" w:rsidRPr="001D0EC2" w:rsidRDefault="001D0EC2" w:rsidP="001D0EC2">
      <w:pPr>
        <w:pStyle w:val="Style5"/>
        <w:widowControl/>
        <w:spacing w:before="120" w:line="240" w:lineRule="auto"/>
        <w:ind w:right="1383"/>
        <w:rPr>
          <w:rStyle w:val="FontStyle37"/>
          <w:sz w:val="24"/>
          <w:szCs w:val="24"/>
        </w:rPr>
      </w:pPr>
      <w:r w:rsidRPr="001D0EC2">
        <w:rPr>
          <w:rStyle w:val="FontStyle37"/>
          <w:sz w:val="24"/>
          <w:szCs w:val="24"/>
        </w:rPr>
        <w:t>Председатель Пензенской областной организации профсоюза</w:t>
      </w:r>
    </w:p>
    <w:p w:rsidR="001D0EC2" w:rsidRPr="001D0EC2" w:rsidRDefault="001D0EC2" w:rsidP="001D0EC2">
      <w:pPr>
        <w:pStyle w:val="Style5"/>
        <w:widowControl/>
        <w:spacing w:line="240" w:lineRule="auto"/>
        <w:ind w:right="1383"/>
        <w:rPr>
          <w:rStyle w:val="FontStyle35"/>
          <w:sz w:val="24"/>
          <w:szCs w:val="24"/>
        </w:rPr>
      </w:pPr>
      <w:r w:rsidRPr="001D0EC2">
        <w:rPr>
          <w:rStyle w:val="FontStyle37"/>
          <w:sz w:val="24"/>
          <w:szCs w:val="24"/>
        </w:rPr>
        <w:t xml:space="preserve">работников здравоохранения Российской Федерации - </w:t>
      </w:r>
      <w:r w:rsidRPr="001D0EC2">
        <w:rPr>
          <w:rStyle w:val="FontStyle35"/>
          <w:sz w:val="24"/>
          <w:szCs w:val="24"/>
        </w:rPr>
        <w:t>Г.А. Попадюк</w:t>
      </w:r>
    </w:p>
    <w:p w:rsidR="001D0EC2" w:rsidRPr="001D0EC2" w:rsidRDefault="001D0EC2" w:rsidP="001D0EC2">
      <w:pPr>
        <w:pStyle w:val="Style5"/>
        <w:widowControl/>
        <w:spacing w:line="240" w:lineRule="auto"/>
        <w:ind w:right="1383"/>
        <w:rPr>
          <w:rStyle w:val="FontStyle35"/>
          <w:sz w:val="24"/>
          <w:szCs w:val="24"/>
        </w:rPr>
      </w:pPr>
      <w:r w:rsidRPr="001D0EC2">
        <w:rPr>
          <w:rStyle w:val="FontStyle35"/>
          <w:sz w:val="24"/>
          <w:szCs w:val="24"/>
        </w:rPr>
        <w:t xml:space="preserve">(очередной отпуск) </w:t>
      </w:r>
    </w:p>
    <w:p w:rsidR="001D0EC2" w:rsidRPr="001D0EC2" w:rsidRDefault="001D0EC2" w:rsidP="001D0EC2">
      <w:pPr>
        <w:pStyle w:val="Style5"/>
        <w:spacing w:before="120"/>
        <w:ind w:right="1843"/>
        <w:rPr>
          <w:rStyle w:val="FontStyle37"/>
          <w:sz w:val="24"/>
          <w:szCs w:val="24"/>
        </w:rPr>
      </w:pPr>
      <w:r w:rsidRPr="001D0EC2">
        <w:rPr>
          <w:rStyle w:val="FontStyle37"/>
          <w:sz w:val="24"/>
          <w:szCs w:val="24"/>
        </w:rPr>
        <w:t xml:space="preserve">Специалист по охране труда Пензенской областной </w:t>
      </w:r>
    </w:p>
    <w:p w:rsidR="001D0EC2" w:rsidRPr="001D0EC2" w:rsidRDefault="001D0EC2" w:rsidP="001D0EC2">
      <w:pPr>
        <w:pStyle w:val="Style5"/>
        <w:ind w:right="1843"/>
        <w:rPr>
          <w:rStyle w:val="FontStyle37"/>
          <w:i/>
          <w:sz w:val="24"/>
          <w:szCs w:val="24"/>
        </w:rPr>
      </w:pPr>
      <w:r w:rsidRPr="001D0EC2">
        <w:rPr>
          <w:rStyle w:val="FontStyle37"/>
          <w:sz w:val="24"/>
          <w:szCs w:val="24"/>
        </w:rPr>
        <w:t xml:space="preserve">организации профсоюза работников  здравоохранения - </w:t>
      </w:r>
      <w:r w:rsidRPr="001D0EC2">
        <w:rPr>
          <w:rStyle w:val="FontStyle37"/>
          <w:i/>
          <w:sz w:val="24"/>
          <w:szCs w:val="24"/>
        </w:rPr>
        <w:t>А.С. Ежков</w:t>
      </w:r>
    </w:p>
    <w:p w:rsidR="001D0EC2" w:rsidRPr="001D0EC2" w:rsidRDefault="001D0EC2" w:rsidP="001D0EC2">
      <w:pPr>
        <w:pStyle w:val="Style5"/>
        <w:widowControl/>
        <w:spacing w:line="240" w:lineRule="auto"/>
        <w:ind w:right="1383"/>
        <w:rPr>
          <w:rStyle w:val="FontStyle35"/>
          <w:sz w:val="24"/>
          <w:szCs w:val="24"/>
        </w:rPr>
      </w:pPr>
      <w:r w:rsidRPr="001D0EC2">
        <w:rPr>
          <w:rStyle w:val="FontStyle35"/>
          <w:sz w:val="24"/>
          <w:szCs w:val="24"/>
        </w:rPr>
        <w:t xml:space="preserve">(очередной отпуск) </w:t>
      </w:r>
    </w:p>
    <w:p w:rsidR="00F976EC" w:rsidRPr="001D0EC2" w:rsidRDefault="00F976EC" w:rsidP="00F976EC">
      <w:pPr>
        <w:pStyle w:val="Style5"/>
        <w:widowControl/>
        <w:tabs>
          <w:tab w:val="left" w:pos="9214"/>
        </w:tabs>
        <w:spacing w:before="120" w:line="240" w:lineRule="auto"/>
        <w:ind w:right="-425"/>
        <w:rPr>
          <w:rStyle w:val="FontStyle37"/>
          <w:sz w:val="24"/>
          <w:szCs w:val="24"/>
        </w:rPr>
      </w:pPr>
      <w:r w:rsidRPr="001D0EC2">
        <w:rPr>
          <w:rStyle w:val="FontStyle37"/>
          <w:sz w:val="24"/>
          <w:szCs w:val="24"/>
        </w:rPr>
        <w:t>Всего членов комиссии — 18 человек, 18 голосов.</w:t>
      </w:r>
    </w:p>
    <w:p w:rsidR="00F976EC" w:rsidRPr="001D0EC2" w:rsidRDefault="00F976EC" w:rsidP="00F976EC">
      <w:pPr>
        <w:pStyle w:val="Style5"/>
        <w:widowControl/>
        <w:tabs>
          <w:tab w:val="left" w:pos="9214"/>
        </w:tabs>
        <w:spacing w:line="240" w:lineRule="auto"/>
        <w:ind w:right="-425"/>
        <w:rPr>
          <w:rStyle w:val="FontStyle37"/>
          <w:sz w:val="24"/>
          <w:szCs w:val="24"/>
        </w:rPr>
      </w:pPr>
      <w:r w:rsidRPr="001D0EC2">
        <w:rPr>
          <w:rStyle w:val="FontStyle37"/>
          <w:sz w:val="24"/>
          <w:szCs w:val="24"/>
        </w:rPr>
        <w:t xml:space="preserve">Присутствовали </w:t>
      </w:r>
      <w:r w:rsidR="00DB6ED2" w:rsidRPr="001D0EC2">
        <w:rPr>
          <w:rStyle w:val="FontStyle37"/>
          <w:sz w:val="24"/>
          <w:szCs w:val="24"/>
        </w:rPr>
        <w:t>–</w:t>
      </w:r>
      <w:r w:rsidRPr="001D0EC2">
        <w:rPr>
          <w:rStyle w:val="FontStyle37"/>
          <w:sz w:val="24"/>
          <w:szCs w:val="24"/>
        </w:rPr>
        <w:t xml:space="preserve"> </w:t>
      </w:r>
      <w:r w:rsidR="009A02DB" w:rsidRPr="001D0EC2">
        <w:t>1</w:t>
      </w:r>
      <w:r w:rsidR="001D0EC2" w:rsidRPr="001D0EC2">
        <w:t>5</w:t>
      </w:r>
      <w:r w:rsidR="005E2701" w:rsidRPr="001D0EC2">
        <w:rPr>
          <w:rStyle w:val="FontStyle37"/>
          <w:sz w:val="24"/>
          <w:szCs w:val="24"/>
        </w:rPr>
        <w:t xml:space="preserve"> человек, </w:t>
      </w:r>
      <w:r w:rsidR="009A02DB" w:rsidRPr="001D0EC2">
        <w:t>1</w:t>
      </w:r>
      <w:r w:rsidR="001D0EC2" w:rsidRPr="001D0EC2">
        <w:t xml:space="preserve">5 </w:t>
      </w:r>
      <w:r w:rsidR="005E2701" w:rsidRPr="001D0EC2">
        <w:rPr>
          <w:rStyle w:val="FontStyle37"/>
          <w:sz w:val="24"/>
          <w:szCs w:val="24"/>
        </w:rPr>
        <w:t>голосов</w:t>
      </w:r>
      <w:r w:rsidRPr="001D0EC2">
        <w:rPr>
          <w:rStyle w:val="FontStyle37"/>
          <w:sz w:val="24"/>
          <w:szCs w:val="24"/>
        </w:rPr>
        <w:t>.</w:t>
      </w:r>
    </w:p>
    <w:p w:rsidR="00F976EC" w:rsidRPr="001D0EC2" w:rsidRDefault="00F976EC" w:rsidP="00F976EC">
      <w:pPr>
        <w:pStyle w:val="Style5"/>
        <w:widowControl/>
        <w:tabs>
          <w:tab w:val="left" w:pos="9214"/>
        </w:tabs>
        <w:spacing w:line="240" w:lineRule="auto"/>
        <w:ind w:right="-425"/>
        <w:rPr>
          <w:rStyle w:val="FontStyle37"/>
          <w:sz w:val="24"/>
          <w:szCs w:val="24"/>
        </w:rPr>
      </w:pPr>
      <w:r w:rsidRPr="001D0EC2">
        <w:rPr>
          <w:rStyle w:val="FontStyle37"/>
          <w:sz w:val="24"/>
          <w:szCs w:val="24"/>
        </w:rPr>
        <w:t xml:space="preserve">Отсутствовали - </w:t>
      </w:r>
      <w:r w:rsidR="001D0EC2" w:rsidRPr="001D0EC2">
        <w:rPr>
          <w:rStyle w:val="FontStyle37"/>
          <w:sz w:val="24"/>
          <w:szCs w:val="24"/>
        </w:rPr>
        <w:t>3</w:t>
      </w:r>
      <w:r w:rsidRPr="001D0EC2">
        <w:rPr>
          <w:rStyle w:val="FontStyle37"/>
          <w:sz w:val="24"/>
          <w:szCs w:val="24"/>
        </w:rPr>
        <w:t xml:space="preserve"> человек</w:t>
      </w:r>
      <w:r w:rsidR="001D0EC2" w:rsidRPr="001D0EC2">
        <w:rPr>
          <w:rStyle w:val="FontStyle37"/>
          <w:sz w:val="24"/>
          <w:szCs w:val="24"/>
        </w:rPr>
        <w:t>а</w:t>
      </w:r>
      <w:r w:rsidRPr="001D0EC2">
        <w:rPr>
          <w:rStyle w:val="FontStyle37"/>
          <w:sz w:val="24"/>
          <w:szCs w:val="24"/>
        </w:rPr>
        <w:t>.</w:t>
      </w:r>
    </w:p>
    <w:p w:rsidR="007169AB" w:rsidRPr="00BA2991" w:rsidRDefault="007169AB" w:rsidP="002F2ABD">
      <w:pPr>
        <w:pStyle w:val="a3"/>
        <w:spacing w:before="240"/>
        <w:ind w:right="-6"/>
        <w:rPr>
          <w:b/>
          <w:spacing w:val="-2"/>
          <w:sz w:val="24"/>
          <w:u w:val="single"/>
        </w:rPr>
      </w:pPr>
      <w:r w:rsidRPr="009A02DB">
        <w:rPr>
          <w:b/>
          <w:spacing w:val="-2"/>
          <w:sz w:val="24"/>
          <w:u w:val="single"/>
        </w:rPr>
        <w:t>Повестка заседания Комиссии:</w:t>
      </w:r>
    </w:p>
    <w:p w:rsidR="00DC390C" w:rsidRPr="0071340E" w:rsidRDefault="00DC390C" w:rsidP="004F3B22">
      <w:pPr>
        <w:pStyle w:val="ac"/>
        <w:numPr>
          <w:ilvl w:val="0"/>
          <w:numId w:val="32"/>
        </w:numPr>
        <w:tabs>
          <w:tab w:val="left" w:pos="0"/>
          <w:tab w:val="left" w:pos="851"/>
        </w:tabs>
        <w:spacing w:before="120" w:after="120"/>
        <w:ind w:left="0" w:right="-57" w:firstLine="360"/>
        <w:contextualSpacing w:val="0"/>
        <w:jc w:val="both"/>
        <w:rPr>
          <w:sz w:val="24"/>
        </w:rPr>
      </w:pPr>
      <w:r w:rsidRPr="0071340E">
        <w:rPr>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w:t>
      </w:r>
      <w:r>
        <w:rPr>
          <w:sz w:val="24"/>
        </w:rPr>
        <w:t xml:space="preserve"> (с последующими изменениями)</w:t>
      </w:r>
      <w:r w:rsidRPr="0071340E">
        <w:rPr>
          <w:sz w:val="24"/>
        </w:rPr>
        <w:t>.</w:t>
      </w:r>
    </w:p>
    <w:p w:rsidR="00DC6A71" w:rsidRDefault="00DC6A71" w:rsidP="00DC6A71">
      <w:pPr>
        <w:pStyle w:val="ac"/>
        <w:numPr>
          <w:ilvl w:val="0"/>
          <w:numId w:val="32"/>
        </w:numPr>
        <w:tabs>
          <w:tab w:val="left" w:pos="0"/>
          <w:tab w:val="left" w:pos="851"/>
        </w:tabs>
        <w:spacing w:before="120" w:after="120"/>
        <w:ind w:left="0" w:right="-57" w:firstLine="360"/>
        <w:contextualSpacing w:val="0"/>
        <w:jc w:val="both"/>
        <w:rPr>
          <w:sz w:val="24"/>
        </w:rPr>
      </w:pPr>
      <w:r w:rsidRPr="0057265E">
        <w:rPr>
          <w:sz w:val="24"/>
        </w:rPr>
        <w:t>О внесении изменений в распределение объемов медицинской помощи и их финансового обеспечения на 2022 год, установленное решением Комиссии от 1</w:t>
      </w:r>
      <w:r w:rsidR="00786C7B">
        <w:rPr>
          <w:sz w:val="24"/>
          <w:lang w:val="en-US"/>
        </w:rPr>
        <w:t>2</w:t>
      </w:r>
      <w:r w:rsidRPr="0057265E">
        <w:rPr>
          <w:sz w:val="24"/>
        </w:rPr>
        <w:t>.0</w:t>
      </w:r>
      <w:r w:rsidR="00786C7B">
        <w:rPr>
          <w:sz w:val="24"/>
          <w:lang w:val="en-US"/>
        </w:rPr>
        <w:t>4</w:t>
      </w:r>
      <w:bookmarkStart w:id="0" w:name="_GoBack"/>
      <w:bookmarkEnd w:id="0"/>
      <w:r w:rsidRPr="0057265E">
        <w:rPr>
          <w:sz w:val="24"/>
        </w:rPr>
        <w:t>.2022 (Протокол №</w:t>
      </w:r>
      <w:r w:rsidR="00786C7B" w:rsidRPr="00786C7B">
        <w:rPr>
          <w:sz w:val="24"/>
        </w:rPr>
        <w:t>6</w:t>
      </w:r>
      <w:r w:rsidRPr="0057265E">
        <w:rPr>
          <w:sz w:val="24"/>
        </w:rPr>
        <w:t>), между медицинскими организациями, имеющими право на осуществление медицинской деятельности</w:t>
      </w:r>
      <w:r w:rsidRPr="00653E6F">
        <w:rPr>
          <w:sz w:val="24"/>
        </w:rPr>
        <w:t>.</w:t>
      </w:r>
    </w:p>
    <w:p w:rsidR="00DC6A71" w:rsidRPr="00DC390C" w:rsidRDefault="00DC6A71" w:rsidP="00DC6A71">
      <w:pPr>
        <w:pStyle w:val="Style7"/>
        <w:widowControl/>
        <w:spacing w:before="480" w:line="240" w:lineRule="auto"/>
        <w:ind w:firstLine="0"/>
        <w:rPr>
          <w:b/>
        </w:rPr>
      </w:pPr>
      <w:r w:rsidRPr="00DC390C">
        <w:rPr>
          <w:b/>
          <w:u w:val="single"/>
        </w:rPr>
        <w:t xml:space="preserve">Вопрос </w:t>
      </w:r>
      <w:r>
        <w:rPr>
          <w:b/>
          <w:u w:val="single"/>
        </w:rPr>
        <w:t>1</w:t>
      </w:r>
      <w:r w:rsidRPr="00DC390C">
        <w:rPr>
          <w:b/>
          <w:u w:val="single"/>
        </w:rPr>
        <w:t>.</w:t>
      </w:r>
      <w:r w:rsidRPr="00DC390C">
        <w:rPr>
          <w:b/>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 принятое 31.01.2022 года (с последующими изменениями).</w:t>
      </w:r>
    </w:p>
    <w:p w:rsidR="00DC6A71" w:rsidRPr="00DC390C" w:rsidRDefault="00DC6A71" w:rsidP="00DC6A71">
      <w:pPr>
        <w:pStyle w:val="Style10"/>
        <w:spacing w:before="120" w:line="240" w:lineRule="auto"/>
        <w:ind w:right="-57" w:firstLine="851"/>
      </w:pPr>
      <w:r w:rsidRPr="00DC390C">
        <w:t>В адрес Комиссии представлены следующие документы:</w:t>
      </w:r>
    </w:p>
    <w:p w:rsidR="00DC6A71" w:rsidRPr="00DC390C" w:rsidRDefault="00DC6A71" w:rsidP="00DC6A71">
      <w:pPr>
        <w:pStyle w:val="Style10"/>
        <w:spacing w:before="120" w:line="240" w:lineRule="auto"/>
        <w:ind w:right="-57" w:firstLine="0"/>
      </w:pPr>
      <w:r w:rsidRPr="00DC390C">
        <w:t>- обращение от ГБУЗ «Никольская РБ» (от 12.04.2022 №418) по вопросу изменения в 2022 году тарифов на оплату медицинской помощи, предоставляемой в условиях круглосуточного стационара (</w:t>
      </w:r>
      <w:r w:rsidRPr="00DC390C">
        <w:rPr>
          <w:highlight w:val="yellow"/>
        </w:rPr>
        <w:t>приложение №</w:t>
      </w:r>
      <w:r>
        <w:rPr>
          <w:highlight w:val="yellow"/>
        </w:rPr>
        <w:t>1</w:t>
      </w:r>
      <w:r w:rsidRPr="00DC390C">
        <w:rPr>
          <w:highlight w:val="yellow"/>
        </w:rPr>
        <w:t>.</w:t>
      </w:r>
      <w:r>
        <w:rPr>
          <w:highlight w:val="yellow"/>
        </w:rPr>
        <w:t>1</w:t>
      </w:r>
      <w:r w:rsidRPr="00DC390C">
        <w:rPr>
          <w:highlight w:val="yellow"/>
        </w:rPr>
        <w:t xml:space="preserve"> к настоящему Протоколу</w:t>
      </w:r>
      <w:r w:rsidRPr="00DC390C">
        <w:t>);</w:t>
      </w:r>
    </w:p>
    <w:p w:rsidR="00DC6A71" w:rsidRPr="00DC390C" w:rsidRDefault="00DC6A71" w:rsidP="00DC6A71">
      <w:pPr>
        <w:pStyle w:val="Style10"/>
        <w:spacing w:before="120" w:line="240" w:lineRule="auto"/>
        <w:ind w:right="-57" w:firstLine="0"/>
      </w:pPr>
      <w:r w:rsidRPr="00DC390C">
        <w:t xml:space="preserve">- обращение </w:t>
      </w:r>
      <w:proofErr w:type="gramStart"/>
      <w:r w:rsidRPr="00DC390C">
        <w:t>от МЧУ</w:t>
      </w:r>
      <w:proofErr w:type="gramEnd"/>
      <w:r w:rsidRPr="00DC390C">
        <w:t xml:space="preserve"> ДПО «Нефросовет» (от 14.04.2022 №103/НС) по вопросу установления тарифа на оплату услуги «</w:t>
      </w:r>
      <w:proofErr w:type="spellStart"/>
      <w:r w:rsidRPr="00DC390C">
        <w:t>Гемодиафильтрация</w:t>
      </w:r>
      <w:proofErr w:type="spellEnd"/>
      <w:r w:rsidRPr="00DC390C">
        <w:t>» (</w:t>
      </w:r>
      <w:r w:rsidRPr="00DC390C">
        <w:rPr>
          <w:highlight w:val="yellow"/>
        </w:rPr>
        <w:t>приложение №</w:t>
      </w:r>
      <w:r>
        <w:rPr>
          <w:highlight w:val="yellow"/>
        </w:rPr>
        <w:t>1</w:t>
      </w:r>
      <w:r w:rsidRPr="00DC390C">
        <w:rPr>
          <w:highlight w:val="yellow"/>
        </w:rPr>
        <w:t>.</w:t>
      </w:r>
      <w:r>
        <w:rPr>
          <w:highlight w:val="yellow"/>
        </w:rPr>
        <w:t>2</w:t>
      </w:r>
      <w:r w:rsidRPr="00DC390C">
        <w:rPr>
          <w:highlight w:val="yellow"/>
        </w:rPr>
        <w:t xml:space="preserve"> к настоящему Протоколу</w:t>
      </w:r>
      <w:r w:rsidRPr="00DC390C">
        <w:t>);</w:t>
      </w:r>
    </w:p>
    <w:p w:rsidR="00DC6A71" w:rsidRPr="00DC390C" w:rsidRDefault="00DC6A71" w:rsidP="00DC6A71">
      <w:pPr>
        <w:pStyle w:val="Style10"/>
        <w:spacing w:before="120" w:line="240" w:lineRule="auto"/>
        <w:ind w:right="-57" w:firstLine="0"/>
      </w:pPr>
      <w:r w:rsidRPr="00DC390C">
        <w:t>- обращение от ООО «ФРЕЗЕНИУС НЕФРОКЕА» (от 16.03.2022 №131/ОМС) по вопросу изменения в 2022 году тарифа на услуги по проведению заместительной почечной терапии в связи с ростом цен на лекарственные препараты (</w:t>
      </w:r>
      <w:r w:rsidRPr="00DC390C">
        <w:rPr>
          <w:highlight w:val="yellow"/>
        </w:rPr>
        <w:t>приложение №</w:t>
      </w:r>
      <w:r>
        <w:rPr>
          <w:highlight w:val="yellow"/>
        </w:rPr>
        <w:t>1</w:t>
      </w:r>
      <w:r w:rsidRPr="00DC390C">
        <w:rPr>
          <w:highlight w:val="yellow"/>
        </w:rPr>
        <w:t>.</w:t>
      </w:r>
      <w:r>
        <w:rPr>
          <w:highlight w:val="yellow"/>
        </w:rPr>
        <w:t>3</w:t>
      </w:r>
      <w:r w:rsidRPr="00DC390C">
        <w:rPr>
          <w:highlight w:val="yellow"/>
        </w:rPr>
        <w:t xml:space="preserve"> к настоящему Протоколу</w:t>
      </w:r>
      <w:r w:rsidRPr="00DC390C">
        <w:t>);</w:t>
      </w:r>
    </w:p>
    <w:p w:rsidR="00DC6A71" w:rsidRPr="00DC390C" w:rsidRDefault="00DC6A71" w:rsidP="00DC6A71">
      <w:pPr>
        <w:pStyle w:val="Style10"/>
        <w:spacing w:before="120" w:line="240" w:lineRule="auto"/>
        <w:ind w:right="-57" w:firstLine="0"/>
      </w:pPr>
      <w:r w:rsidRPr="00DC390C">
        <w:lastRenderedPageBreak/>
        <w:t>- обращение от ГБУЗ «Никольская РБ» (от 31.03.2022 №513) по вопросу изменения в 2022 году тарифа на услугу «Определение концентрации Д-</w:t>
      </w:r>
      <w:proofErr w:type="spellStart"/>
      <w:r w:rsidRPr="00DC390C">
        <w:t>димера</w:t>
      </w:r>
      <w:proofErr w:type="spellEnd"/>
      <w:r w:rsidRPr="00DC390C">
        <w:t xml:space="preserve"> в крови», предоставляемой в амбулаторных условиях в рамках углубленной диспансеризации (</w:t>
      </w:r>
      <w:r w:rsidRPr="00DC390C">
        <w:rPr>
          <w:highlight w:val="yellow"/>
        </w:rPr>
        <w:t>приложение №</w:t>
      </w:r>
      <w:r>
        <w:rPr>
          <w:highlight w:val="yellow"/>
        </w:rPr>
        <w:t>1</w:t>
      </w:r>
      <w:r w:rsidRPr="00DC390C">
        <w:rPr>
          <w:highlight w:val="yellow"/>
        </w:rPr>
        <w:t>.</w:t>
      </w:r>
      <w:r>
        <w:rPr>
          <w:highlight w:val="yellow"/>
        </w:rPr>
        <w:t>4</w:t>
      </w:r>
      <w:r w:rsidRPr="00DC390C">
        <w:rPr>
          <w:highlight w:val="yellow"/>
        </w:rPr>
        <w:t xml:space="preserve"> к настоящему Протоколу</w:t>
      </w:r>
      <w:r w:rsidRPr="00DC390C">
        <w:t>);</w:t>
      </w:r>
    </w:p>
    <w:p w:rsidR="00DC6A71" w:rsidRPr="00AA41FE" w:rsidRDefault="00DC6A71" w:rsidP="00DC6A71">
      <w:pPr>
        <w:autoSpaceDE w:val="0"/>
        <w:autoSpaceDN w:val="0"/>
        <w:adjustRightInd w:val="0"/>
        <w:spacing w:before="120"/>
        <w:jc w:val="both"/>
      </w:pPr>
      <w:proofErr w:type="gramStart"/>
      <w:r w:rsidRPr="00AA41FE">
        <w:rPr>
          <w:rStyle w:val="FontStyle37"/>
          <w:sz w:val="24"/>
        </w:rPr>
        <w:t xml:space="preserve">- </w:t>
      </w:r>
      <w:r w:rsidRPr="00AA41FE">
        <w:rPr>
          <w:rStyle w:val="FontStyle15"/>
        </w:rPr>
        <w:t xml:space="preserve">распоряжение Правительства Российской Федерации </w:t>
      </w:r>
      <w:r w:rsidRPr="00AA41FE">
        <w:rPr>
          <w:rFonts w:eastAsiaTheme="minorHAnsi"/>
          <w:iCs/>
          <w:sz w:val="24"/>
          <w:lang w:eastAsia="en-US"/>
        </w:rPr>
        <w:t xml:space="preserve">от 28.01.2022 №109-р «О выделении в 2022 году бюджетных ассигнований на предоставление из федерального бюджета иных межбюджетных трансфертов бюджетам субъектов Российской Федерации и г. Байконура в целях финансового обеспечения расходных обязательств </w:t>
      </w:r>
      <w:r w:rsidRPr="00AA41FE">
        <w:rPr>
          <w:rFonts w:eastAsiaTheme="minorHAnsi"/>
          <w:sz w:val="24"/>
          <w:lang w:eastAsia="en-US"/>
        </w:rPr>
        <w:t>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w:t>
      </w:r>
      <w:proofErr w:type="gramEnd"/>
      <w:r w:rsidRPr="00AA41FE">
        <w:rPr>
          <w:rFonts w:eastAsiaTheme="minorHAnsi"/>
          <w:sz w:val="24"/>
          <w:lang w:eastAsia="en-US"/>
        </w:rPr>
        <w:t xml:space="preserve"> коронавирусной инфекцией (COVID-19), в рамках реализации территориальных программ обязательного медицинского страхования</w:t>
      </w:r>
      <w:r w:rsidRPr="00AA41FE">
        <w:t xml:space="preserve">» </w:t>
      </w:r>
      <w:r w:rsidRPr="00AA41FE">
        <w:rPr>
          <w:rStyle w:val="FontStyle37"/>
          <w:sz w:val="24"/>
          <w:highlight w:val="yellow"/>
        </w:rPr>
        <w:t>(Приложение №</w:t>
      </w:r>
      <w:r>
        <w:rPr>
          <w:rStyle w:val="FontStyle37"/>
          <w:sz w:val="24"/>
          <w:highlight w:val="yellow"/>
        </w:rPr>
        <w:t>1</w:t>
      </w:r>
      <w:r w:rsidRPr="00AA41FE">
        <w:rPr>
          <w:rStyle w:val="FontStyle37"/>
          <w:sz w:val="24"/>
          <w:highlight w:val="yellow"/>
        </w:rPr>
        <w:t>.5. к настоящему Протоколу</w:t>
      </w:r>
      <w:r w:rsidRPr="00AA41FE">
        <w:rPr>
          <w:rStyle w:val="FontStyle37"/>
          <w:sz w:val="24"/>
        </w:rPr>
        <w:t>)</w:t>
      </w:r>
      <w:r w:rsidRPr="00AA41FE">
        <w:t>;</w:t>
      </w:r>
    </w:p>
    <w:p w:rsidR="00DC6A71" w:rsidRPr="00AA41FE" w:rsidRDefault="00DC6A71" w:rsidP="00DC6A71">
      <w:pPr>
        <w:autoSpaceDE w:val="0"/>
        <w:autoSpaceDN w:val="0"/>
        <w:adjustRightInd w:val="0"/>
        <w:spacing w:before="120"/>
        <w:jc w:val="both"/>
      </w:pPr>
      <w:proofErr w:type="gramStart"/>
      <w:r w:rsidRPr="00AA41FE">
        <w:rPr>
          <w:sz w:val="24"/>
        </w:rPr>
        <w:t xml:space="preserve">- </w:t>
      </w:r>
      <w:r w:rsidRPr="00AA41FE">
        <w:rPr>
          <w:rStyle w:val="FontStyle37"/>
          <w:sz w:val="24"/>
        </w:rPr>
        <w:t xml:space="preserve">постановление </w:t>
      </w:r>
      <w:r w:rsidRPr="00AA41FE">
        <w:rPr>
          <w:rStyle w:val="FontStyle15"/>
        </w:rPr>
        <w:t xml:space="preserve">Правительства Российской Федерации </w:t>
      </w:r>
      <w:r w:rsidRPr="00AA41FE">
        <w:rPr>
          <w:rFonts w:eastAsiaTheme="minorHAnsi"/>
          <w:iCs/>
          <w:sz w:val="24"/>
          <w:lang w:eastAsia="en-US"/>
        </w:rPr>
        <w:t>от 02.02.2022 №88 «</w:t>
      </w:r>
      <w:r w:rsidRPr="00AA41FE">
        <w:rPr>
          <w:rFonts w:eastAsiaTheme="minorHAnsi"/>
          <w:sz w:val="24"/>
          <w:lang w:eastAsia="en-US"/>
        </w:rPr>
        <w:t>Об утверждении Правил предоставления в 2022 году иных межбюджетных трансфертов, имеющих целевое назначение, из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w:t>
      </w:r>
      <w:proofErr w:type="gramEnd"/>
      <w:r w:rsidRPr="00AA41FE">
        <w:rPr>
          <w:rFonts w:eastAsiaTheme="minorHAnsi"/>
          <w:sz w:val="24"/>
          <w:lang w:eastAsia="en-US"/>
        </w:rPr>
        <w:t xml:space="preserve"> соответствующего территориального фонда обязательного медицинского страхования на дополнительное 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w:t>
      </w:r>
      <w:r w:rsidRPr="00AA41FE">
        <w:rPr>
          <w:rStyle w:val="FontStyle37"/>
          <w:sz w:val="24"/>
        </w:rPr>
        <w:t>(</w:t>
      </w:r>
      <w:r w:rsidRPr="00AA41FE">
        <w:rPr>
          <w:rStyle w:val="FontStyle37"/>
          <w:sz w:val="24"/>
          <w:highlight w:val="yellow"/>
        </w:rPr>
        <w:t>Приложение №</w:t>
      </w:r>
      <w:r>
        <w:rPr>
          <w:rStyle w:val="FontStyle37"/>
          <w:sz w:val="24"/>
          <w:highlight w:val="yellow"/>
        </w:rPr>
        <w:t>1</w:t>
      </w:r>
      <w:r w:rsidRPr="00AA41FE">
        <w:rPr>
          <w:rStyle w:val="FontStyle37"/>
          <w:sz w:val="24"/>
          <w:highlight w:val="yellow"/>
        </w:rPr>
        <w:t>.</w:t>
      </w:r>
      <w:r>
        <w:rPr>
          <w:rStyle w:val="FontStyle37"/>
          <w:sz w:val="24"/>
          <w:highlight w:val="yellow"/>
        </w:rPr>
        <w:t>6</w:t>
      </w:r>
      <w:r w:rsidRPr="00AA41FE">
        <w:rPr>
          <w:rStyle w:val="FontStyle37"/>
          <w:sz w:val="24"/>
          <w:highlight w:val="yellow"/>
        </w:rPr>
        <w:t xml:space="preserve"> к настоящему Протоколу</w:t>
      </w:r>
      <w:r w:rsidRPr="00AA41FE">
        <w:rPr>
          <w:rStyle w:val="FontStyle37"/>
          <w:sz w:val="24"/>
        </w:rPr>
        <w:t>)</w:t>
      </w:r>
      <w:r w:rsidRPr="00AA41FE">
        <w:t>;</w:t>
      </w:r>
    </w:p>
    <w:p w:rsidR="00DC6A71" w:rsidRPr="003374C4" w:rsidRDefault="00DC6A71" w:rsidP="00DC6A71">
      <w:pPr>
        <w:autoSpaceDE w:val="0"/>
        <w:autoSpaceDN w:val="0"/>
        <w:adjustRightInd w:val="0"/>
        <w:spacing w:before="120"/>
        <w:jc w:val="both"/>
        <w:rPr>
          <w:rFonts w:eastAsiaTheme="minorHAnsi"/>
          <w:sz w:val="24"/>
          <w:lang w:eastAsia="en-US"/>
        </w:rPr>
      </w:pPr>
      <w:r w:rsidRPr="003374C4">
        <w:rPr>
          <w:rFonts w:eastAsiaTheme="minorHAnsi"/>
          <w:sz w:val="24"/>
          <w:lang w:eastAsia="en-US"/>
        </w:rPr>
        <w:t xml:space="preserve">- совместное письмо Министерства здравоохранения Российской Федерации и ФФОМС от 11.02.2022 №11-8/и/2-1988, № 00-10-30-2-04/1109 </w:t>
      </w:r>
      <w:r w:rsidRPr="003374C4">
        <w:rPr>
          <w:rStyle w:val="FontStyle37"/>
          <w:sz w:val="24"/>
          <w:highlight w:val="yellow"/>
        </w:rPr>
        <w:t>(Приложение №</w:t>
      </w:r>
      <w:r>
        <w:rPr>
          <w:rStyle w:val="FontStyle37"/>
          <w:sz w:val="24"/>
          <w:highlight w:val="yellow"/>
        </w:rPr>
        <w:t>1</w:t>
      </w:r>
      <w:r w:rsidRPr="003374C4">
        <w:rPr>
          <w:rStyle w:val="FontStyle37"/>
          <w:sz w:val="24"/>
          <w:highlight w:val="yellow"/>
        </w:rPr>
        <w:t>.7 к</w:t>
      </w:r>
      <w:r w:rsidRPr="003374C4">
        <w:rPr>
          <w:rStyle w:val="FontStyle37"/>
          <w:sz w:val="24"/>
        </w:rPr>
        <w:t xml:space="preserve"> настоящему Протоколу)</w:t>
      </w:r>
      <w:r w:rsidRPr="003374C4">
        <w:rPr>
          <w:rFonts w:eastAsiaTheme="minorHAnsi"/>
          <w:sz w:val="24"/>
          <w:lang w:eastAsia="en-US"/>
        </w:rPr>
        <w:t>;</w:t>
      </w:r>
    </w:p>
    <w:p w:rsidR="00DC6A71" w:rsidRPr="00463BDD" w:rsidRDefault="00DC6A71" w:rsidP="00DC6A71">
      <w:pPr>
        <w:autoSpaceDE w:val="0"/>
        <w:autoSpaceDN w:val="0"/>
        <w:adjustRightInd w:val="0"/>
        <w:spacing w:before="120"/>
        <w:jc w:val="both"/>
        <w:rPr>
          <w:sz w:val="24"/>
        </w:rPr>
      </w:pPr>
      <w:r w:rsidRPr="003374C4">
        <w:rPr>
          <w:rFonts w:eastAsiaTheme="minorHAnsi"/>
          <w:sz w:val="24"/>
          <w:lang w:eastAsia="en-US"/>
        </w:rPr>
        <w:t>- П</w:t>
      </w:r>
      <w:r w:rsidRPr="003374C4">
        <w:rPr>
          <w:sz w:val="24"/>
        </w:rPr>
        <w:t xml:space="preserve">равительственная телеграмма </w:t>
      </w:r>
      <w:r w:rsidRPr="003374C4">
        <w:rPr>
          <w:rFonts w:eastAsiaTheme="minorHAnsi"/>
          <w:sz w:val="24"/>
          <w:lang w:eastAsia="en-US"/>
        </w:rPr>
        <w:t xml:space="preserve">Министерства здравоохранения Российской Федерации и ФФОМС </w:t>
      </w:r>
      <w:r w:rsidRPr="003374C4">
        <w:rPr>
          <w:sz w:val="24"/>
        </w:rPr>
        <w:t xml:space="preserve">от 14.02.2021 №11-8/и/2-2084 </w:t>
      </w:r>
      <w:r w:rsidRPr="00463BDD">
        <w:rPr>
          <w:rStyle w:val="FontStyle37"/>
          <w:sz w:val="24"/>
          <w:szCs w:val="24"/>
        </w:rPr>
        <w:t>(</w:t>
      </w:r>
      <w:r w:rsidRPr="00463BDD">
        <w:rPr>
          <w:rStyle w:val="FontStyle37"/>
          <w:sz w:val="24"/>
          <w:szCs w:val="24"/>
          <w:highlight w:val="yellow"/>
        </w:rPr>
        <w:t>Приложение №</w:t>
      </w:r>
      <w:r>
        <w:rPr>
          <w:rStyle w:val="FontStyle37"/>
          <w:sz w:val="24"/>
          <w:szCs w:val="24"/>
          <w:highlight w:val="yellow"/>
        </w:rPr>
        <w:t>1</w:t>
      </w:r>
      <w:r w:rsidRPr="00463BDD">
        <w:rPr>
          <w:rStyle w:val="FontStyle37"/>
          <w:sz w:val="24"/>
          <w:szCs w:val="24"/>
          <w:highlight w:val="yellow"/>
        </w:rPr>
        <w:t>.8 к настоящему</w:t>
      </w:r>
      <w:r w:rsidRPr="00463BDD">
        <w:rPr>
          <w:rStyle w:val="FontStyle37"/>
          <w:sz w:val="24"/>
          <w:szCs w:val="24"/>
        </w:rPr>
        <w:t xml:space="preserve"> Протоколу)</w:t>
      </w:r>
      <w:r w:rsidRPr="00463BDD">
        <w:rPr>
          <w:sz w:val="24"/>
        </w:rPr>
        <w:t>;</w:t>
      </w:r>
    </w:p>
    <w:p w:rsidR="00DC6A71" w:rsidRPr="00463BDD" w:rsidRDefault="00DC6A71" w:rsidP="00DC6A71">
      <w:pPr>
        <w:autoSpaceDE w:val="0"/>
        <w:autoSpaceDN w:val="0"/>
        <w:adjustRightInd w:val="0"/>
        <w:spacing w:before="120"/>
        <w:jc w:val="both"/>
        <w:rPr>
          <w:sz w:val="24"/>
        </w:rPr>
      </w:pPr>
      <w:proofErr w:type="gramStart"/>
      <w:r w:rsidRPr="00463BDD">
        <w:rPr>
          <w:sz w:val="24"/>
        </w:rPr>
        <w:t>- аналитическая информация, подготовленная Территориальным фондом обязательного медицинского страхования Пензенской области  на основании данных персонифицированного учета сведений о медицинской помощи, оказанной застрахованным лицам в амбулаторных условиях за период январь</w:t>
      </w:r>
      <w:r>
        <w:rPr>
          <w:sz w:val="24"/>
        </w:rPr>
        <w:t xml:space="preserve"> </w:t>
      </w:r>
      <w:r w:rsidRPr="00463BDD">
        <w:rPr>
          <w:sz w:val="24"/>
        </w:rPr>
        <w:t>- апрель 2022 год, в части уровня исполнения распределенных между медицинскими организациями объемов обращений в связи с заболеваниями и объемов тестирования на выявление новой коронавирусной инфекции</w:t>
      </w:r>
      <w:r>
        <w:rPr>
          <w:sz w:val="24"/>
        </w:rPr>
        <w:t xml:space="preserve"> (</w:t>
      </w:r>
      <w:r>
        <w:rPr>
          <w:sz w:val="24"/>
          <w:lang w:val="en-US"/>
        </w:rPr>
        <w:t>COVID</w:t>
      </w:r>
      <w:r>
        <w:rPr>
          <w:sz w:val="24"/>
        </w:rPr>
        <w:t xml:space="preserve">-19) </w:t>
      </w:r>
      <w:r w:rsidRPr="00463BDD">
        <w:rPr>
          <w:rStyle w:val="FontStyle37"/>
          <w:sz w:val="24"/>
          <w:szCs w:val="24"/>
        </w:rPr>
        <w:t>(</w:t>
      </w:r>
      <w:r w:rsidRPr="00463BDD">
        <w:rPr>
          <w:rStyle w:val="FontStyle37"/>
          <w:sz w:val="24"/>
          <w:szCs w:val="24"/>
          <w:highlight w:val="yellow"/>
        </w:rPr>
        <w:t>Приложение №</w:t>
      </w:r>
      <w:r>
        <w:rPr>
          <w:rStyle w:val="FontStyle37"/>
          <w:sz w:val="24"/>
          <w:szCs w:val="24"/>
          <w:highlight w:val="yellow"/>
        </w:rPr>
        <w:t>2.2.</w:t>
      </w:r>
      <w:r w:rsidR="00022CD7">
        <w:rPr>
          <w:rStyle w:val="FontStyle37"/>
          <w:sz w:val="24"/>
          <w:szCs w:val="24"/>
          <w:highlight w:val="yellow"/>
        </w:rPr>
        <w:t>2</w:t>
      </w:r>
      <w:r>
        <w:rPr>
          <w:rStyle w:val="FontStyle37"/>
          <w:sz w:val="24"/>
          <w:szCs w:val="24"/>
          <w:highlight w:val="yellow"/>
        </w:rPr>
        <w:t xml:space="preserve"> и №2.2.</w:t>
      </w:r>
      <w:r w:rsidR="00022CD7">
        <w:rPr>
          <w:rStyle w:val="FontStyle37"/>
          <w:sz w:val="24"/>
          <w:szCs w:val="24"/>
          <w:highlight w:val="yellow"/>
        </w:rPr>
        <w:t xml:space="preserve">3 </w:t>
      </w:r>
      <w:r w:rsidRPr="00463BDD">
        <w:rPr>
          <w:rStyle w:val="FontStyle37"/>
          <w:sz w:val="24"/>
          <w:szCs w:val="24"/>
          <w:highlight w:val="yellow"/>
        </w:rPr>
        <w:t>к настоящему</w:t>
      </w:r>
      <w:proofErr w:type="gramEnd"/>
      <w:r w:rsidRPr="00463BDD">
        <w:rPr>
          <w:rStyle w:val="FontStyle37"/>
          <w:sz w:val="24"/>
          <w:szCs w:val="24"/>
        </w:rPr>
        <w:t xml:space="preserve"> </w:t>
      </w:r>
      <w:proofErr w:type="gramStart"/>
      <w:r w:rsidRPr="00463BDD">
        <w:rPr>
          <w:rStyle w:val="FontStyle37"/>
          <w:sz w:val="24"/>
          <w:szCs w:val="24"/>
        </w:rPr>
        <w:t>Протоколу)</w:t>
      </w:r>
      <w:r w:rsidRPr="00463BDD">
        <w:rPr>
          <w:sz w:val="24"/>
        </w:rPr>
        <w:t>;</w:t>
      </w:r>
      <w:proofErr w:type="gramEnd"/>
    </w:p>
    <w:p w:rsidR="00DC6A71" w:rsidRPr="00463BDD" w:rsidRDefault="00DC6A71" w:rsidP="00DC6A71">
      <w:pPr>
        <w:ind w:firstLine="851"/>
        <w:jc w:val="both"/>
        <w:rPr>
          <w:sz w:val="24"/>
        </w:rPr>
      </w:pPr>
    </w:p>
    <w:p w:rsidR="00DC6A71" w:rsidRPr="00DC390C" w:rsidRDefault="00DC6A71" w:rsidP="00DC6A71">
      <w:pPr>
        <w:ind w:firstLine="851"/>
        <w:jc w:val="both"/>
        <w:rPr>
          <w:sz w:val="24"/>
        </w:rPr>
      </w:pPr>
      <w:proofErr w:type="gramStart"/>
      <w:r w:rsidRPr="00463BDD">
        <w:rPr>
          <w:sz w:val="24"/>
        </w:rPr>
        <w:t>Тарифы на медицинские услуги, предоставляемые в рамках Территориальной программы обязательного медицинского страхования, установлены единые для всех медицинских организаций одного уровня оказания медицинской помощи в Тарифном</w:t>
      </w:r>
      <w:r w:rsidRPr="00DC390C">
        <w:rPr>
          <w:sz w:val="24"/>
        </w:rPr>
        <w:t xml:space="preserve"> соглашении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 принятом 31.01.2022 года </w:t>
      </w:r>
      <w:r w:rsidRPr="00DC390C">
        <w:rPr>
          <w:rFonts w:eastAsiaTheme="minorHAnsi"/>
          <w:sz w:val="24"/>
          <w:lang w:eastAsia="en-US"/>
        </w:rPr>
        <w:t>(с последующими изменениями)</w:t>
      </w:r>
      <w:r w:rsidRPr="00DC390C">
        <w:rPr>
          <w:sz w:val="24"/>
        </w:rPr>
        <w:t>, в соответствии с требованиями:</w:t>
      </w:r>
      <w:proofErr w:type="gramEnd"/>
    </w:p>
    <w:p w:rsidR="00DC6A71" w:rsidRPr="00DC390C" w:rsidRDefault="00DC6A71" w:rsidP="00DC6A71">
      <w:pPr>
        <w:ind w:firstLine="851"/>
        <w:jc w:val="both"/>
        <w:rPr>
          <w:sz w:val="24"/>
        </w:rPr>
      </w:pPr>
      <w:r w:rsidRPr="00DC390C">
        <w:rPr>
          <w:sz w:val="24"/>
        </w:rPr>
        <w:lastRenderedPageBreak/>
        <w:t>- постановления Правительства Российской Федерации от 28.12.2021 года №2505 «О Программе государственных гарантий бесплатного оказания гражданам медицинской помощи на 2022 год и на плановый период 2023 и 2024 годов»</w:t>
      </w:r>
      <w:r w:rsidRPr="00DC390C">
        <w:rPr>
          <w:rFonts w:eastAsiaTheme="minorHAnsi"/>
          <w:sz w:val="24"/>
          <w:lang w:eastAsia="en-US"/>
        </w:rPr>
        <w:t xml:space="preserve"> </w:t>
      </w:r>
      <w:r w:rsidRPr="00DC390C">
        <w:rPr>
          <w:sz w:val="24"/>
        </w:rPr>
        <w:t>(в котором установлены коэффициенты затратоемкости и порядок расчета тарифов по отдельным группам КСГ, для которых определена доля расходов на заработную плату);</w:t>
      </w:r>
    </w:p>
    <w:p w:rsidR="00DC6A71" w:rsidRPr="00DC390C" w:rsidRDefault="00DC6A71" w:rsidP="00DC6A71">
      <w:pPr>
        <w:ind w:firstLine="851"/>
        <w:jc w:val="both"/>
        <w:rPr>
          <w:sz w:val="24"/>
        </w:rPr>
      </w:pPr>
      <w:r w:rsidRPr="00DC390C">
        <w:rPr>
          <w:sz w:val="24"/>
        </w:rPr>
        <w:t>- приказа Министерства здравоохранения Российской Федерации от 29.12.2020 №1397н «Об утверждении Требований к структуре и содержанию тарифного соглашения», зарегистрированного в Минюсте России 31.12.2020 №62007 (с последующими изменениями);</w:t>
      </w:r>
    </w:p>
    <w:p w:rsidR="00DC6A71" w:rsidRPr="00DC390C" w:rsidRDefault="00DC6A71" w:rsidP="00DC6A71">
      <w:pPr>
        <w:ind w:firstLine="851"/>
        <w:jc w:val="both"/>
        <w:rPr>
          <w:sz w:val="24"/>
        </w:rPr>
      </w:pPr>
      <w:r w:rsidRPr="00DC390C">
        <w:rPr>
          <w:sz w:val="24"/>
        </w:rPr>
        <w:t>- Методических рекомендаций по способам оплаты медицинской помощи за счет средств обязательного медицинского страхования на 2022 год;</w:t>
      </w:r>
    </w:p>
    <w:p w:rsidR="00DC6A71" w:rsidRPr="00DC390C" w:rsidRDefault="00DC6A71" w:rsidP="00DC6A71">
      <w:pPr>
        <w:ind w:firstLine="851"/>
        <w:jc w:val="both"/>
        <w:rPr>
          <w:sz w:val="24"/>
        </w:rPr>
      </w:pPr>
      <w:r w:rsidRPr="00DC390C">
        <w:rPr>
          <w:sz w:val="24"/>
        </w:rPr>
        <w:t>- постановления Правительства Пензенской области от 29.12.2021 №929-пП «О Территориальной программе государственных гарантий бесплатного оказания гражданам медицинской помощи на территории Пензенской области на 2022 год и плановый период 2023 и 2024 годов».</w:t>
      </w:r>
    </w:p>
    <w:p w:rsidR="00DC6A71" w:rsidRPr="00DC390C" w:rsidRDefault="00DC6A71" w:rsidP="00DC6A71">
      <w:pPr>
        <w:tabs>
          <w:tab w:val="left" w:pos="-180"/>
        </w:tabs>
        <w:spacing w:before="120"/>
        <w:ind w:firstLine="851"/>
        <w:jc w:val="both"/>
        <w:rPr>
          <w:sz w:val="24"/>
        </w:rPr>
      </w:pPr>
      <w:r w:rsidRPr="00DC390C">
        <w:rPr>
          <w:sz w:val="24"/>
        </w:rPr>
        <w:t>Дифференциация тарифов на оплату медицинской помощи, предоставляемой в условиях круглосуточного стационара, осуществляется по уровням оказания медицинской помощи.</w:t>
      </w:r>
    </w:p>
    <w:p w:rsidR="00DC6A71" w:rsidRPr="00DC390C" w:rsidRDefault="00DC6A71" w:rsidP="00DC6A71">
      <w:pPr>
        <w:tabs>
          <w:tab w:val="left" w:pos="-180"/>
        </w:tabs>
        <w:spacing w:before="120"/>
        <w:ind w:firstLine="851"/>
        <w:jc w:val="both"/>
        <w:rPr>
          <w:sz w:val="24"/>
        </w:rPr>
      </w:pPr>
      <w:proofErr w:type="gramStart"/>
      <w:r w:rsidRPr="00DC390C">
        <w:rPr>
          <w:sz w:val="24"/>
        </w:rPr>
        <w:t>Значения коэффициентов уровней и подуровней оказания стационарной медицинской помощи установлены в Тарифном соглашении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 принятом 31.01.2022 (далее – Тарифное соглашение на 2022 год)</w:t>
      </w:r>
      <w:r>
        <w:rPr>
          <w:sz w:val="24"/>
        </w:rPr>
        <w:t>,</w:t>
      </w:r>
      <w:r w:rsidRPr="00DC390C">
        <w:rPr>
          <w:sz w:val="24"/>
        </w:rPr>
        <w:t xml:space="preserve"> в соответствии с требованиями приказа Министерства здравоохранения Российской Федерации от 29.12.2020 №1397н и составляют:</w:t>
      </w:r>
      <w:proofErr w:type="gramEnd"/>
    </w:p>
    <w:p w:rsidR="00DC6A71" w:rsidRPr="00DC390C" w:rsidRDefault="00DC6A71" w:rsidP="00DC6A71">
      <w:pPr>
        <w:tabs>
          <w:tab w:val="left" w:pos="-180"/>
        </w:tabs>
        <w:ind w:firstLine="851"/>
        <w:jc w:val="both"/>
        <w:rPr>
          <w:sz w:val="24"/>
        </w:rPr>
      </w:pPr>
      <w:r w:rsidRPr="00DC390C">
        <w:rPr>
          <w:sz w:val="24"/>
        </w:rPr>
        <w:t>•</w:t>
      </w:r>
      <w:r w:rsidRPr="00DC390C">
        <w:rPr>
          <w:sz w:val="24"/>
        </w:rPr>
        <w:tab/>
        <w:t xml:space="preserve"> для медицинских организаций 1-го уровня (участковых больниц, районных больниц)</w:t>
      </w:r>
      <w:r w:rsidRPr="00DC390C">
        <w:rPr>
          <w:sz w:val="24"/>
        </w:rPr>
        <w:tab/>
        <w:t>– 0,9;</w:t>
      </w:r>
    </w:p>
    <w:p w:rsidR="00DC6A71" w:rsidRPr="00DC390C" w:rsidRDefault="00DC6A71" w:rsidP="00DC6A71">
      <w:pPr>
        <w:tabs>
          <w:tab w:val="left" w:pos="-180"/>
        </w:tabs>
        <w:ind w:firstLine="851"/>
        <w:jc w:val="both"/>
        <w:rPr>
          <w:sz w:val="24"/>
        </w:rPr>
      </w:pPr>
      <w:r w:rsidRPr="00DC390C">
        <w:rPr>
          <w:sz w:val="24"/>
        </w:rPr>
        <w:t>•</w:t>
      </w:r>
      <w:r w:rsidRPr="00DC390C">
        <w:rPr>
          <w:sz w:val="24"/>
        </w:rPr>
        <w:tab/>
        <w:t xml:space="preserve"> для медицинских организаций 2-го уровня 1-го подуровня (областных и городских больниц, за исключением структурных подразделений, оказывающих высокотехнологичную медицинскую помощь)</w:t>
      </w:r>
      <w:r w:rsidRPr="00DC390C">
        <w:rPr>
          <w:sz w:val="24"/>
        </w:rPr>
        <w:tab/>
        <w:t>– 1,0;</w:t>
      </w:r>
    </w:p>
    <w:p w:rsidR="00DC6A71" w:rsidRPr="00DC390C" w:rsidRDefault="00DC6A71" w:rsidP="00DC6A71">
      <w:pPr>
        <w:tabs>
          <w:tab w:val="left" w:pos="-180"/>
        </w:tabs>
        <w:ind w:firstLine="851"/>
        <w:jc w:val="both"/>
        <w:rPr>
          <w:sz w:val="24"/>
        </w:rPr>
      </w:pPr>
      <w:r w:rsidRPr="00DC390C">
        <w:rPr>
          <w:sz w:val="24"/>
        </w:rPr>
        <w:t>•</w:t>
      </w:r>
      <w:r w:rsidRPr="00DC390C">
        <w:rPr>
          <w:sz w:val="24"/>
        </w:rPr>
        <w:tab/>
        <w:t xml:space="preserve"> для медицинских организаций 2-го уровня 2-го подуровня (межрайонных больниц, ГБУЗ «Пензенский областной госпиталь для ветеранов войн»)</w:t>
      </w:r>
      <w:r w:rsidRPr="00DC390C">
        <w:rPr>
          <w:sz w:val="24"/>
        </w:rPr>
        <w:tab/>
        <w:t>– 1,12619;</w:t>
      </w:r>
    </w:p>
    <w:p w:rsidR="00DC6A71" w:rsidRPr="00DC390C" w:rsidRDefault="00DC6A71" w:rsidP="00DC6A71">
      <w:pPr>
        <w:tabs>
          <w:tab w:val="left" w:pos="-180"/>
        </w:tabs>
        <w:ind w:firstLine="851"/>
        <w:jc w:val="both"/>
        <w:rPr>
          <w:sz w:val="24"/>
        </w:rPr>
      </w:pPr>
      <w:r w:rsidRPr="00DC390C">
        <w:rPr>
          <w:sz w:val="24"/>
        </w:rPr>
        <w:t>•</w:t>
      </w:r>
      <w:r w:rsidRPr="00DC390C">
        <w:rPr>
          <w:sz w:val="24"/>
        </w:rPr>
        <w:tab/>
        <w:t>для структурных подразделений медицинских организаций, отнесенных к 3-му уровню (оказывающих высокотехнологичную медицинскую помощь)</w:t>
      </w:r>
      <w:r w:rsidRPr="00DC390C">
        <w:rPr>
          <w:sz w:val="24"/>
        </w:rPr>
        <w:tab/>
        <w:t>– 1,25.</w:t>
      </w:r>
    </w:p>
    <w:p w:rsidR="00DC6A71" w:rsidRPr="00DC390C" w:rsidRDefault="00DC6A71" w:rsidP="00DC6A71">
      <w:pPr>
        <w:tabs>
          <w:tab w:val="left" w:pos="-180"/>
        </w:tabs>
        <w:spacing w:before="360"/>
        <w:ind w:firstLine="851"/>
        <w:jc w:val="both"/>
        <w:rPr>
          <w:sz w:val="24"/>
        </w:rPr>
      </w:pPr>
      <w:r w:rsidRPr="00DC390C">
        <w:rPr>
          <w:sz w:val="24"/>
        </w:rPr>
        <w:t>ГБУЗ «Никольская РБ» отнесена к медицинским организациям 1-го уровня с коэффициентом уровня равным 0,9.</w:t>
      </w:r>
    </w:p>
    <w:p w:rsidR="00DC6A71" w:rsidRPr="00DC390C" w:rsidRDefault="00DC6A71" w:rsidP="00DC6A71">
      <w:pPr>
        <w:tabs>
          <w:tab w:val="left" w:pos="-180"/>
        </w:tabs>
        <w:ind w:firstLine="851"/>
        <w:jc w:val="both"/>
        <w:rPr>
          <w:sz w:val="24"/>
        </w:rPr>
      </w:pPr>
      <w:r w:rsidRPr="00DC390C">
        <w:rPr>
          <w:sz w:val="24"/>
        </w:rPr>
        <w:t>Согласно данным отчета по форме 14-Ф «Сведения о поступлении и расходовании средств обязательного медицинского страхования» ГБУЗ «Никольская РБ» за 2021 год и I  квартал 2022 года доля расходов на продукты питания, медикаменты и перевязочные средства в общем объеме кассовых расходов составляет:</w:t>
      </w:r>
    </w:p>
    <w:p w:rsidR="00DC6A71" w:rsidRPr="00DC390C" w:rsidRDefault="00DC6A71" w:rsidP="00DC6A71">
      <w:pPr>
        <w:tabs>
          <w:tab w:val="left" w:pos="-180"/>
        </w:tabs>
        <w:ind w:firstLine="851"/>
        <w:jc w:val="both"/>
        <w:rPr>
          <w:sz w:val="24"/>
        </w:rPr>
      </w:pPr>
      <w:r w:rsidRPr="00DC390C">
        <w:rPr>
          <w:sz w:val="24"/>
        </w:rPr>
        <w:t>- в 2021 году 23,3% или 47,12 млн. руб. из 201,89 млн. руб.;</w:t>
      </w:r>
    </w:p>
    <w:p w:rsidR="00DC6A71" w:rsidRPr="00DC390C" w:rsidRDefault="00DC6A71" w:rsidP="00DC6A71">
      <w:pPr>
        <w:tabs>
          <w:tab w:val="left" w:pos="-180"/>
        </w:tabs>
        <w:ind w:firstLine="851"/>
        <w:jc w:val="both"/>
        <w:rPr>
          <w:sz w:val="24"/>
        </w:rPr>
      </w:pPr>
      <w:r w:rsidRPr="00DC390C">
        <w:rPr>
          <w:sz w:val="24"/>
        </w:rPr>
        <w:t>- в 2022 году 13,5% или 4,94 млн. руб. из 36,53 млн. руб.</w:t>
      </w:r>
    </w:p>
    <w:p w:rsidR="00DC6A71" w:rsidRPr="00DC390C" w:rsidRDefault="00DC6A71" w:rsidP="00DC6A71">
      <w:pPr>
        <w:tabs>
          <w:tab w:val="left" w:pos="-180"/>
        </w:tabs>
        <w:ind w:firstLine="851"/>
        <w:jc w:val="both"/>
        <w:rPr>
          <w:sz w:val="24"/>
        </w:rPr>
      </w:pPr>
      <w:proofErr w:type="gramStart"/>
      <w:r>
        <w:rPr>
          <w:sz w:val="24"/>
        </w:rPr>
        <w:t>Р</w:t>
      </w:r>
      <w:r w:rsidRPr="00DC390C">
        <w:rPr>
          <w:sz w:val="24"/>
        </w:rPr>
        <w:t xml:space="preserve">аспределенный на 2022 год решением Комиссии по разработке территориальной программы обязательного медицинского страхования (Протокол от 12.04.2022 №6) объем финансового обеспечения медицинской помощи (с учетом распределенных объемов медицинской помощи и установленных Тарифным соглашением на 2022 год тарифов), предоставляемой по Территориальной программе обязательного медицинского страхования, ГБУЗ «Никольская РБ» (200,05 млн. руб.) значительно (на 14,84 млн. руб. </w:t>
      </w:r>
      <w:r w:rsidRPr="00DC390C">
        <w:rPr>
          <w:sz w:val="24"/>
        </w:rPr>
        <w:lastRenderedPageBreak/>
        <w:t>или на 8,0%) превышает объем финансового</w:t>
      </w:r>
      <w:proofErr w:type="gramEnd"/>
      <w:r w:rsidRPr="00DC390C">
        <w:rPr>
          <w:sz w:val="24"/>
        </w:rPr>
        <w:t xml:space="preserve"> обеспечения, распределенный  на 2021 год (185,21 млн. руб.).</w:t>
      </w:r>
    </w:p>
    <w:p w:rsidR="00DC6A71" w:rsidRPr="00DC390C" w:rsidRDefault="00DC6A71" w:rsidP="00DC6A71">
      <w:pPr>
        <w:tabs>
          <w:tab w:val="left" w:pos="-180"/>
        </w:tabs>
        <w:ind w:firstLine="851"/>
        <w:jc w:val="both"/>
        <w:rPr>
          <w:sz w:val="24"/>
        </w:rPr>
      </w:pPr>
      <w:proofErr w:type="gramStart"/>
      <w:r>
        <w:rPr>
          <w:sz w:val="24"/>
        </w:rPr>
        <w:t>В</w:t>
      </w:r>
      <w:r w:rsidRPr="00DC390C">
        <w:rPr>
          <w:sz w:val="24"/>
        </w:rPr>
        <w:t xml:space="preserve"> соответствии с требованиями постановления Правительства Российской Федерации от 16.03.2022 №373 и в целях осуществления закупок лекарственных препаратов, медицинского инструментария, медицинских изделий, реактивов и химикатов, расходных материалов на 2022 год ГБУЗ «Никольская РБ» по заявке медицинской организации направлены средства  опережающего авансирования (на период апрель-декабрь 2022 года) в размере 2 624 700  руб.</w:t>
      </w:r>
      <w:proofErr w:type="gramEnd"/>
    </w:p>
    <w:p w:rsidR="00DC6A71" w:rsidRPr="00DC390C" w:rsidRDefault="00DC6A71" w:rsidP="00DC6A71">
      <w:pPr>
        <w:tabs>
          <w:tab w:val="left" w:pos="-180"/>
        </w:tabs>
        <w:ind w:firstLine="851"/>
        <w:jc w:val="both"/>
        <w:rPr>
          <w:sz w:val="24"/>
        </w:rPr>
      </w:pPr>
      <w:proofErr w:type="gramStart"/>
      <w:r w:rsidRPr="00DC390C">
        <w:rPr>
          <w:sz w:val="24"/>
        </w:rPr>
        <w:t>Согласно актам сверки операций по лицевым счетам остаток средств обязательного медицинского страхования по состоянию на 1 апреля 2022 года по всем медицинским организациям, осуществляющим деятельность в сфере обязательного медицинского страхования на территории Пензенской области, составляет 1 608,34 млн. руб. или свыше среднемесячного объема финансового обеспечения, распределенного решением Комиссии по разработке территориальной программы обязательного медицинского страхования (1 408,63 млн. руб.).</w:t>
      </w:r>
      <w:proofErr w:type="gramEnd"/>
      <w:r w:rsidRPr="00DC390C">
        <w:rPr>
          <w:sz w:val="24"/>
        </w:rPr>
        <w:t xml:space="preserve"> По отдельным медицинским организациям (ГБУЗ «Бессоновская РБ, ГБУЗ «Мокшанская РБ и др.) остаток средств обязательного медицинского страхования на 01.04.2022 превышает объем финансового обеспечения более</w:t>
      </w:r>
      <w:proofErr w:type="gramStart"/>
      <w:r w:rsidRPr="00DC390C">
        <w:rPr>
          <w:sz w:val="24"/>
        </w:rPr>
        <w:t>,</w:t>
      </w:r>
      <w:proofErr w:type="gramEnd"/>
      <w:r w:rsidRPr="00DC390C">
        <w:rPr>
          <w:sz w:val="24"/>
        </w:rPr>
        <w:t xml:space="preserve"> чем в 3 раза, при этом остаток средств обязательного медицинского страхования на 01.04.2022 на счете ГБУЗ «Никольская РБ» (8,88 млн. руб.) составляет только 53,19% от среднемесячного объема финансового обеспечения.</w:t>
      </w:r>
    </w:p>
    <w:p w:rsidR="00DC6A71" w:rsidRDefault="00DC6A71" w:rsidP="00DC6A71">
      <w:pPr>
        <w:tabs>
          <w:tab w:val="left" w:pos="-180"/>
          <w:tab w:val="left" w:pos="4388"/>
        </w:tabs>
        <w:spacing w:before="120"/>
        <w:ind w:firstLine="851"/>
        <w:jc w:val="both"/>
        <w:rPr>
          <w:sz w:val="24"/>
        </w:rPr>
      </w:pPr>
      <w:proofErr w:type="gramStart"/>
      <w:r w:rsidRPr="00DC390C">
        <w:rPr>
          <w:sz w:val="24"/>
        </w:rPr>
        <w:t>В Территориальной программе обязательного медицинского страхования на 2022 год установлены нормативы объемов по проведению заместительной почечной терапии в амбулаторных условиях и в условиях дневного стационара на основании данных персонифицированного учета сведений о медицинской помощи, оказанной  застрахованным лицам по состоянию на 1 ноября 2021 года и в соответствии с потребностью населения Пензенской области в данном виде медицинской помощи, представленной</w:t>
      </w:r>
      <w:r>
        <w:rPr>
          <w:sz w:val="24"/>
        </w:rPr>
        <w:t xml:space="preserve"> на основании</w:t>
      </w:r>
      <w:proofErr w:type="gramEnd"/>
      <w:r>
        <w:rPr>
          <w:sz w:val="24"/>
        </w:rPr>
        <w:t xml:space="preserve"> </w:t>
      </w:r>
      <w:proofErr w:type="gramStart"/>
      <w:r>
        <w:rPr>
          <w:sz w:val="24"/>
        </w:rPr>
        <w:t xml:space="preserve">п.5 приложения №1 к Правилам ОМС (утверждены </w:t>
      </w:r>
      <w:r w:rsidRPr="00DC390C">
        <w:rPr>
          <w:sz w:val="24"/>
        </w:rPr>
        <w:t xml:space="preserve">приказом Министерства здравоохранения Российской Федерации от 28.02.2019 №108н </w:t>
      </w:r>
      <w:r>
        <w:rPr>
          <w:sz w:val="24"/>
        </w:rPr>
        <w:t>с последующими изменениями)</w:t>
      </w:r>
      <w:r w:rsidRPr="00DC390C">
        <w:rPr>
          <w:sz w:val="24"/>
        </w:rPr>
        <w:t xml:space="preserve"> в адрес Комиссии по разработке ТПОМС Министерством здравоохранения Пензенской области (исх. от 08.10.2021 №6034), а именно: количество лиц, стоящих на учете, которым необходимо проведение заместительной почечной терапии в амбулаторных условиях и в условиях дневного стационара по методам проведения ЗПТ:</w:t>
      </w:r>
      <w:proofErr w:type="gramEnd"/>
    </w:p>
    <w:p w:rsidR="00DC6A71" w:rsidRDefault="00DC6A71" w:rsidP="00DC6A71">
      <w:pPr>
        <w:tabs>
          <w:tab w:val="left" w:pos="-180"/>
          <w:tab w:val="left" w:pos="4388"/>
        </w:tabs>
        <w:ind w:firstLine="851"/>
        <w:jc w:val="both"/>
        <w:rPr>
          <w:sz w:val="24"/>
        </w:rPr>
      </w:pPr>
      <w:r>
        <w:rPr>
          <w:sz w:val="24"/>
        </w:rPr>
        <w:t>- методом гемодиализа;</w:t>
      </w:r>
    </w:p>
    <w:p w:rsidR="00DC6A71" w:rsidRDefault="00DC6A71" w:rsidP="00DC6A71">
      <w:pPr>
        <w:tabs>
          <w:tab w:val="left" w:pos="-180"/>
          <w:tab w:val="left" w:pos="4388"/>
        </w:tabs>
        <w:ind w:firstLine="851"/>
        <w:jc w:val="both"/>
        <w:rPr>
          <w:sz w:val="24"/>
        </w:rPr>
      </w:pPr>
      <w:r>
        <w:rPr>
          <w:sz w:val="24"/>
        </w:rPr>
        <w:t>-</w:t>
      </w:r>
      <w:r w:rsidRPr="00AF5E4E">
        <w:rPr>
          <w:sz w:val="24"/>
        </w:rPr>
        <w:t xml:space="preserve"> </w:t>
      </w:r>
      <w:r>
        <w:rPr>
          <w:sz w:val="24"/>
        </w:rPr>
        <w:t>методом</w:t>
      </w:r>
      <w:r w:rsidRPr="00DC390C">
        <w:rPr>
          <w:sz w:val="24"/>
        </w:rPr>
        <w:t xml:space="preserve"> перитонеального диализа</w:t>
      </w:r>
      <w:r>
        <w:rPr>
          <w:sz w:val="24"/>
        </w:rPr>
        <w:t>;</w:t>
      </w:r>
    </w:p>
    <w:p w:rsidR="00DC6A71" w:rsidRPr="00DC390C" w:rsidRDefault="00DC6A71" w:rsidP="00DC6A71">
      <w:pPr>
        <w:tabs>
          <w:tab w:val="left" w:pos="-180"/>
          <w:tab w:val="left" w:pos="4388"/>
        </w:tabs>
        <w:ind w:firstLine="851"/>
        <w:jc w:val="both"/>
        <w:rPr>
          <w:sz w:val="24"/>
        </w:rPr>
      </w:pPr>
      <w:r>
        <w:rPr>
          <w:sz w:val="24"/>
        </w:rPr>
        <w:t xml:space="preserve">- методом </w:t>
      </w:r>
      <w:r w:rsidRPr="00DC390C">
        <w:rPr>
          <w:sz w:val="24"/>
        </w:rPr>
        <w:t>перитонеального диализа с использованием автоматизированных технологий.</w:t>
      </w:r>
    </w:p>
    <w:p w:rsidR="00DC6A71" w:rsidRPr="003472CD" w:rsidRDefault="00DC6A71" w:rsidP="00DC6A71">
      <w:pPr>
        <w:tabs>
          <w:tab w:val="left" w:pos="-180"/>
          <w:tab w:val="left" w:pos="4388"/>
        </w:tabs>
        <w:spacing w:before="120"/>
        <w:ind w:firstLine="851"/>
        <w:jc w:val="both"/>
        <w:rPr>
          <w:sz w:val="24"/>
        </w:rPr>
      </w:pPr>
      <w:proofErr w:type="gramStart"/>
      <w:r w:rsidRPr="00DC390C">
        <w:rPr>
          <w:sz w:val="24"/>
        </w:rPr>
        <w:t xml:space="preserve">Стоимость услуг по проведению заместительной почечной терапии установлена в соответствии с требованиями </w:t>
      </w:r>
      <w:r w:rsidRPr="00DC390C">
        <w:rPr>
          <w:i/>
          <w:sz w:val="24"/>
        </w:rPr>
        <w:t>Методических рекомендаций по способам оплаты медицинской помощи за счет средств обязательного медицинского страхования, одобренным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w:t>
      </w:r>
      <w:proofErr w:type="gramEnd"/>
      <w:r w:rsidRPr="00DC390C">
        <w:rPr>
          <w:i/>
          <w:sz w:val="24"/>
        </w:rPr>
        <w:t xml:space="preserve"> 26.01.2022 года №66/11/1) и направленным в субъекты Российской Федерации совместным письмом от 02.02.2022 года Министерства здравоохранения Российской Федерации № 11-7</w:t>
      </w:r>
      <w:proofErr w:type="gramStart"/>
      <w:r w:rsidRPr="00DC390C">
        <w:rPr>
          <w:i/>
          <w:sz w:val="24"/>
        </w:rPr>
        <w:t>/И</w:t>
      </w:r>
      <w:proofErr w:type="gramEnd"/>
      <w:r w:rsidRPr="00DC390C">
        <w:rPr>
          <w:i/>
          <w:sz w:val="24"/>
        </w:rPr>
        <w:t xml:space="preserve">/2-1619 и Федерального фонда обязательного медицинского страхования №00-10-26-2-06/750 (далее - Методические рекомендации по способам оплаты), </w:t>
      </w:r>
      <w:r w:rsidRPr="00DC390C">
        <w:rPr>
          <w:sz w:val="24"/>
        </w:rPr>
        <w:t xml:space="preserve">согласно которым тарифным соглашением устанавливаются базовые тарифы на оплату гемодиализа (код услуги А18.05.002 «Гемодиализ») и перитонеального диализа </w:t>
      </w:r>
      <w:r w:rsidRPr="00DC390C">
        <w:rPr>
          <w:sz w:val="24"/>
        </w:rPr>
        <w:lastRenderedPageBreak/>
        <w:t>(код услуги А18.30.</w:t>
      </w:r>
      <w:r w:rsidRPr="003472CD">
        <w:rPr>
          <w:sz w:val="24"/>
        </w:rPr>
        <w:t>001 «</w:t>
      </w:r>
      <w:proofErr w:type="spellStart"/>
      <w:r w:rsidRPr="003472CD">
        <w:rPr>
          <w:sz w:val="24"/>
        </w:rPr>
        <w:t>Перитонеальный</w:t>
      </w:r>
      <w:proofErr w:type="spellEnd"/>
      <w:r w:rsidRPr="003472CD">
        <w:rPr>
          <w:sz w:val="24"/>
        </w:rPr>
        <w:t xml:space="preserve"> диализ»), рассчитанные в соответствии с </w:t>
      </w:r>
      <w:r w:rsidRPr="003472CD">
        <w:rPr>
          <w:i/>
          <w:sz w:val="24"/>
        </w:rPr>
        <w:t>Методикой расчета тарифов на оплату медицинской помощи по обязательному медицинскому страхованию</w:t>
      </w:r>
      <w:r w:rsidRPr="003472CD">
        <w:rPr>
          <w:sz w:val="24"/>
        </w:rPr>
        <w:t xml:space="preserve">, утвержденной приказом Министерства здравоохранения Российской Федерации от 28.02.2019 №108н </w:t>
      </w:r>
      <w:r w:rsidRPr="003472CD">
        <w:rPr>
          <w:i/>
          <w:sz w:val="24"/>
        </w:rPr>
        <w:t xml:space="preserve">«Об утверждении Правил обязательного медицинского страхования» </w:t>
      </w:r>
      <w:r w:rsidRPr="003472CD">
        <w:rPr>
          <w:sz w:val="24"/>
        </w:rPr>
        <w:t>(с последующими изменениями)</w:t>
      </w:r>
      <w:r>
        <w:rPr>
          <w:sz w:val="24"/>
        </w:rPr>
        <w:t>,</w:t>
      </w:r>
      <w:r w:rsidRPr="003472CD">
        <w:rPr>
          <w:sz w:val="24"/>
        </w:rPr>
        <w:t xml:space="preserve"> и включающие в себя расходы, определенные частью 7 статьи 35 Федерального закона № 326-ФЗ. Для расчета</w:t>
      </w:r>
      <w:r>
        <w:rPr>
          <w:sz w:val="24"/>
        </w:rPr>
        <w:t xml:space="preserve"> стоимости </w:t>
      </w:r>
      <w:r w:rsidRPr="003472CD">
        <w:rPr>
          <w:sz w:val="24"/>
        </w:rPr>
        <w:t>остальных услуг диализа, оказываемых на территории субъекта, к базовому тарифу примен</w:t>
      </w:r>
      <w:r>
        <w:rPr>
          <w:sz w:val="24"/>
        </w:rPr>
        <w:t>ены</w:t>
      </w:r>
      <w:r w:rsidRPr="003472CD">
        <w:rPr>
          <w:sz w:val="24"/>
        </w:rPr>
        <w:t xml:space="preserve"> рекомендуемые коэффициенты относительной затратоемкости, представленные в Приложении 4 к Методическим рекомендациям по способам оплаты.</w:t>
      </w:r>
    </w:p>
    <w:p w:rsidR="00DC6A71" w:rsidRPr="003472CD" w:rsidRDefault="00DC6A71" w:rsidP="00DC6A71">
      <w:pPr>
        <w:ind w:firstLine="851"/>
        <w:jc w:val="both"/>
        <w:rPr>
          <w:sz w:val="24"/>
        </w:rPr>
      </w:pPr>
      <w:r w:rsidRPr="00806A28">
        <w:rPr>
          <w:sz w:val="24"/>
        </w:rPr>
        <w:t>Федеральным фондом обязательного медицинского страхования направлено в адрес Министра здравоохранения Пензенской области заключение о соответствии Тарифного соглашения на 2022 год и дополнительных соглашений №1 от 16.02.2022 и №2 от 14.03.2022 базовой программе обязательного медицинского страхования (исх. от 16.03.2022 №00-10-26-2-06/2424).</w:t>
      </w:r>
    </w:p>
    <w:p w:rsidR="00DC6A71" w:rsidRPr="000C7934" w:rsidRDefault="00DC6A71" w:rsidP="00DC6A71">
      <w:pPr>
        <w:spacing w:before="240"/>
        <w:ind w:firstLine="851"/>
        <w:jc w:val="both"/>
        <w:rPr>
          <w:sz w:val="24"/>
        </w:rPr>
      </w:pPr>
      <w:proofErr w:type="gramStart"/>
      <w:r w:rsidRPr="000C7934">
        <w:rPr>
          <w:sz w:val="24"/>
        </w:rPr>
        <w:t xml:space="preserve">В пояснительной записке </w:t>
      </w:r>
      <w:r>
        <w:rPr>
          <w:sz w:val="24"/>
        </w:rPr>
        <w:t xml:space="preserve">Министерства здравоохранения Российской Федерации </w:t>
      </w:r>
      <w:r w:rsidRPr="000C7934">
        <w:rPr>
          <w:sz w:val="24"/>
        </w:rPr>
        <w:t>к проекту постановления Правительства Российской Федерации «О программе государственных гарантий бесплатного оказания гражданам медицинской помощи на 2022 год и на плановый период 2023 и 2024 годов» от 09.09.2021 года определено, что объемы дополнительного финансового обеспечения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w:t>
      </w:r>
      <w:proofErr w:type="gramEnd"/>
      <w:r w:rsidRPr="000C7934">
        <w:rPr>
          <w:sz w:val="24"/>
        </w:rPr>
        <w:t xml:space="preserve"> </w:t>
      </w:r>
      <w:proofErr w:type="gramStart"/>
      <w:r w:rsidRPr="000C7934">
        <w:rPr>
          <w:sz w:val="24"/>
        </w:rPr>
        <w:t xml:space="preserve">обязательного медицинского страхования на 2022 – 2024 годы </w:t>
      </w:r>
      <w:r w:rsidRPr="00B2119C">
        <w:rPr>
          <w:b/>
          <w:sz w:val="24"/>
        </w:rPr>
        <w:t xml:space="preserve">определены исходя из </w:t>
      </w:r>
      <w:r w:rsidRPr="000C7934">
        <w:rPr>
          <w:sz w:val="24"/>
        </w:rPr>
        <w:t xml:space="preserve">численности застрахованных лиц, подлежащих углубленной диспансеризации в рамках территориальных программ обязательного медицинского страхования в 2021 году (8 679 574 застрахованных лиц) и </w:t>
      </w:r>
      <w:r w:rsidRPr="000C7934">
        <w:rPr>
          <w:b/>
          <w:i/>
          <w:sz w:val="24"/>
        </w:rPr>
        <w:t>стоимости исследований, установленных Правилами предоставления в 2021 году иных межбюджетных трансфертов, имеющих целевое назначение,</w:t>
      </w:r>
      <w:r w:rsidRPr="000C7934">
        <w:rPr>
          <w:i/>
          <w:sz w:val="24"/>
        </w:rPr>
        <w:t xml:space="preserve"> из федерального бюджета бюджетам субъектов Российской Федерации и бюджету г. Байконура, источником финансового обеспечения</w:t>
      </w:r>
      <w:proofErr w:type="gramEnd"/>
      <w:r w:rsidRPr="000C7934">
        <w:rPr>
          <w:i/>
          <w:sz w:val="24"/>
        </w:rPr>
        <w:t xml:space="preserve"> </w:t>
      </w:r>
      <w:proofErr w:type="gramStart"/>
      <w:r w:rsidRPr="000C7934">
        <w:rPr>
          <w:i/>
          <w:sz w:val="24"/>
        </w:rPr>
        <w:t xml:space="preserve">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бюджетам территориальных фондов обязательного медицинского страхования </w:t>
      </w:r>
      <w:r w:rsidRPr="000C7934">
        <w:rPr>
          <w:b/>
          <w:i/>
          <w:sz w:val="24"/>
        </w:rPr>
        <w:t>на</w:t>
      </w:r>
      <w:r w:rsidRPr="000C7934">
        <w:rPr>
          <w:i/>
          <w:sz w:val="24"/>
        </w:rPr>
        <w:t xml:space="preserve"> </w:t>
      </w:r>
      <w:r w:rsidRPr="000C7934">
        <w:rPr>
          <w:b/>
          <w:i/>
          <w:sz w:val="24"/>
        </w:rPr>
        <w:t>финансовое обеспечение проведения углубленной диспансеризации</w:t>
      </w:r>
      <w:r w:rsidRPr="000C7934">
        <w:rPr>
          <w:i/>
          <w:sz w:val="24"/>
        </w:rPr>
        <w:t xml:space="preserve">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утвержденными постановлением Правительства Российской</w:t>
      </w:r>
      <w:proofErr w:type="gramEnd"/>
      <w:r w:rsidRPr="000C7934">
        <w:rPr>
          <w:i/>
          <w:sz w:val="24"/>
        </w:rPr>
        <w:t xml:space="preserve"> Федерации от 07.07.2021 № 1125 </w:t>
      </w:r>
      <w:r w:rsidRPr="000C7934">
        <w:rPr>
          <w:sz w:val="24"/>
        </w:rPr>
        <w:t>(далее – Правила предоставления в 2021 году иных межбюджетных трансфертов на финансовое обеспечение проведения углубленной диспансеризации).</w:t>
      </w:r>
    </w:p>
    <w:p w:rsidR="00DC6A71" w:rsidRDefault="00DC6A71" w:rsidP="00DC6A71">
      <w:pPr>
        <w:autoSpaceDE w:val="0"/>
        <w:autoSpaceDN w:val="0"/>
        <w:adjustRightInd w:val="0"/>
        <w:ind w:firstLine="851"/>
        <w:jc w:val="both"/>
        <w:rPr>
          <w:rFonts w:eastAsiaTheme="minorHAnsi"/>
          <w:sz w:val="24"/>
          <w:lang w:eastAsia="en-US"/>
        </w:rPr>
      </w:pPr>
      <w:proofErr w:type="gramStart"/>
      <w:r>
        <w:rPr>
          <w:sz w:val="24"/>
        </w:rPr>
        <w:t xml:space="preserve">Тарифным соглашением </w:t>
      </w:r>
      <w:r w:rsidRPr="0071340E">
        <w:rPr>
          <w:sz w:val="24"/>
        </w:rPr>
        <w:t>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w:t>
      </w:r>
      <w:r>
        <w:rPr>
          <w:sz w:val="24"/>
        </w:rPr>
        <w:t xml:space="preserve"> в соответствии с  </w:t>
      </w:r>
      <w:r w:rsidRPr="00CF614F">
        <w:rPr>
          <w:i/>
          <w:sz w:val="24"/>
        </w:rPr>
        <w:t>Правилами предоставления в 2021 году иных межбюджетных трансфертов на финансовое обеспечение проведения углубленной диспансеризации</w:t>
      </w:r>
      <w:r w:rsidRPr="00B2119C">
        <w:rPr>
          <w:sz w:val="24"/>
        </w:rPr>
        <w:t xml:space="preserve"> установлена </w:t>
      </w:r>
      <w:r w:rsidRPr="00B2119C">
        <w:rPr>
          <w:rFonts w:eastAsiaTheme="minorHAnsi"/>
          <w:sz w:val="24"/>
          <w:lang w:eastAsia="en-US"/>
        </w:rPr>
        <w:t>стоимость диагностических и лабораторных исследований, включенных в 1 и 2 этап углубленной диспансеризации, в том числе на определения концентрации Д-</w:t>
      </w:r>
      <w:proofErr w:type="spellStart"/>
      <w:r w:rsidRPr="00B2119C">
        <w:rPr>
          <w:rFonts w:eastAsiaTheme="minorHAnsi"/>
          <w:sz w:val="24"/>
          <w:lang w:eastAsia="en-US"/>
        </w:rPr>
        <w:t>димера</w:t>
      </w:r>
      <w:proofErr w:type="spellEnd"/>
      <w:r w:rsidRPr="00B2119C">
        <w:rPr>
          <w:rFonts w:eastAsiaTheme="minorHAnsi"/>
          <w:sz w:val="24"/>
          <w:lang w:eastAsia="en-US"/>
        </w:rPr>
        <w:t xml:space="preserve"> в крови, включенного</w:t>
      </w:r>
      <w:proofErr w:type="gramEnd"/>
      <w:r w:rsidRPr="00B2119C">
        <w:rPr>
          <w:rFonts w:eastAsiaTheme="minorHAnsi"/>
          <w:sz w:val="24"/>
          <w:lang w:eastAsia="en-US"/>
        </w:rPr>
        <w:t xml:space="preserve"> в 1 этап углубленной</w:t>
      </w:r>
      <w:r>
        <w:rPr>
          <w:rFonts w:eastAsiaTheme="minorHAnsi"/>
          <w:sz w:val="24"/>
          <w:lang w:eastAsia="en-US"/>
        </w:rPr>
        <w:t xml:space="preserve"> диспансеризации, в размере 421,93 руб. (419 рублей * 1,007 - коэффициент дифференциации для Пензенской области).</w:t>
      </w:r>
    </w:p>
    <w:p w:rsidR="005C79C2" w:rsidRDefault="005C79C2" w:rsidP="00DC6A71">
      <w:pPr>
        <w:pStyle w:val="Style10"/>
        <w:spacing w:before="240" w:line="240" w:lineRule="auto"/>
        <w:ind w:right="-57" w:firstLine="851"/>
      </w:pPr>
    </w:p>
    <w:p w:rsidR="00DC6A71" w:rsidRPr="000C7934" w:rsidRDefault="00DC6A71" w:rsidP="00DC6A71">
      <w:pPr>
        <w:pStyle w:val="Style10"/>
        <w:spacing w:before="240" w:line="240" w:lineRule="auto"/>
        <w:ind w:right="-57" w:firstLine="851"/>
        <w:rPr>
          <w:rStyle w:val="FontStyle37"/>
          <w:color w:val="000000" w:themeColor="text1"/>
          <w:sz w:val="24"/>
          <w:szCs w:val="24"/>
        </w:rPr>
      </w:pPr>
      <w:r w:rsidRPr="000C7934">
        <w:lastRenderedPageBreak/>
        <w:t xml:space="preserve">Согласно результатам анализа исполнения распределенных между медицинскими организациями решением Комиссии </w:t>
      </w:r>
      <w:r w:rsidR="00170363">
        <w:t xml:space="preserve">от 12.04.2022 (Протокол №6) </w:t>
      </w:r>
      <w:r w:rsidRPr="000C7934">
        <w:t xml:space="preserve">объемов </w:t>
      </w:r>
      <w:r w:rsidRPr="000C7934">
        <w:rPr>
          <w:rStyle w:val="FontStyle37"/>
          <w:color w:val="000000" w:themeColor="text1"/>
          <w:sz w:val="24"/>
          <w:szCs w:val="24"/>
        </w:rPr>
        <w:t>медицинской помощи, оказанной  застрахованным лицам за период январь-апрель 2022 года:</w:t>
      </w:r>
    </w:p>
    <w:p w:rsidR="00DC6A71" w:rsidRPr="000C7934" w:rsidRDefault="00DC6A71" w:rsidP="00DC6A71">
      <w:pPr>
        <w:pStyle w:val="Style10"/>
        <w:spacing w:line="240" w:lineRule="auto"/>
        <w:ind w:right="-57" w:firstLine="851"/>
      </w:pPr>
      <w:proofErr w:type="gramStart"/>
      <w:r w:rsidRPr="000C7934">
        <w:rPr>
          <w:rStyle w:val="FontStyle37"/>
          <w:color w:val="000000" w:themeColor="text1"/>
          <w:sz w:val="24"/>
          <w:szCs w:val="24"/>
        </w:rPr>
        <w:t xml:space="preserve">-  сложился недостаток установленных в Территориальной программе ОМС на 2022 год нормативов объемов медицинской помощи по проведению диагностических исследований в части проведения </w:t>
      </w:r>
      <w:r w:rsidRPr="000C7934">
        <w:t xml:space="preserve">тестирования на выявление новой короновирусной инфекции (COVID-19) (при распределенных между медицинскими организациями объемах на 2022 год  </w:t>
      </w:r>
      <w:r w:rsidR="000D7F2D">
        <w:t xml:space="preserve">в количестве </w:t>
      </w:r>
      <w:r w:rsidRPr="000C7934">
        <w:t>162 414 исследований и фактичекском исполнении за январь - апрель 2022</w:t>
      </w:r>
      <w:r w:rsidR="00E91493">
        <w:t xml:space="preserve"> года </w:t>
      </w:r>
      <w:r w:rsidRPr="000C7934">
        <w:t>в количестве 230 915 исследований</w:t>
      </w:r>
      <w:r w:rsidR="00E91493">
        <w:t>,</w:t>
      </w:r>
      <w:r w:rsidRPr="000C7934">
        <w:t xml:space="preserve"> превышение объемов над распределенными на</w:t>
      </w:r>
      <w:proofErr w:type="gramEnd"/>
      <w:r w:rsidRPr="000C7934">
        <w:t xml:space="preserve"> </w:t>
      </w:r>
      <w:proofErr w:type="gramStart"/>
      <w:r w:rsidRPr="000C7934">
        <w:t>2022 год составило 68 501 исследование);</w:t>
      </w:r>
      <w:proofErr w:type="gramEnd"/>
    </w:p>
    <w:p w:rsidR="00832EC2" w:rsidRDefault="00DC6A71" w:rsidP="00DC6A71">
      <w:pPr>
        <w:pStyle w:val="Style10"/>
        <w:spacing w:line="240" w:lineRule="auto"/>
        <w:ind w:right="-57" w:firstLine="851"/>
      </w:pPr>
      <w:proofErr w:type="gramStart"/>
      <w:r w:rsidRPr="000C7934">
        <w:t xml:space="preserve">- </w:t>
      </w:r>
      <w:r w:rsidRPr="000C7934">
        <w:rPr>
          <w:rStyle w:val="FontStyle37"/>
          <w:color w:val="000000" w:themeColor="text1"/>
          <w:sz w:val="24"/>
          <w:szCs w:val="24"/>
        </w:rPr>
        <w:t xml:space="preserve"> сложился</w:t>
      </w:r>
      <w:r w:rsidRPr="000C7934">
        <w:t xml:space="preserve"> низкий уровень (83,89%) исполнения  за период январь - апрель 2022 объемов медицинской помощи, предоставляемой в амбулаторных условиях, в части обращений по поводу заболевания</w:t>
      </w:r>
      <w:r w:rsidR="00832EC2">
        <w:t xml:space="preserve"> - </w:t>
      </w:r>
      <w:r w:rsidRPr="000C7934">
        <w:t>в рамках финансирования по</w:t>
      </w:r>
      <w:r w:rsidRPr="00F54E52">
        <w:t xml:space="preserve"> подушевому нормативу</w:t>
      </w:r>
      <w:r>
        <w:t xml:space="preserve">, не исполнены распределенные объемы </w:t>
      </w:r>
      <w:r w:rsidRPr="00F54E52">
        <w:t xml:space="preserve"> в количестве 78 088 обращений</w:t>
      </w:r>
      <w:r>
        <w:t>, из них</w:t>
      </w:r>
      <w:r w:rsidRPr="00F54E52">
        <w:t xml:space="preserve"> 11 091 обращений</w:t>
      </w:r>
      <w:r>
        <w:t>,</w:t>
      </w:r>
      <w:r w:rsidRPr="00F54E52">
        <w:t xml:space="preserve"> распределенных медицинским организациям дополнительно </w:t>
      </w:r>
      <w:r w:rsidR="00832EC2">
        <w:t xml:space="preserve">на основании </w:t>
      </w:r>
      <w:r w:rsidRPr="00F54E52">
        <w:t xml:space="preserve"> распоряжени</w:t>
      </w:r>
      <w:r w:rsidR="00832EC2">
        <w:t>я</w:t>
      </w:r>
      <w:r w:rsidRPr="00F54E52">
        <w:t xml:space="preserve"> Правительства Российской Федерации  от 28.01.2022 №109-р</w:t>
      </w:r>
      <w:r w:rsidR="00832EC2">
        <w:t xml:space="preserve"> и </w:t>
      </w:r>
      <w:r w:rsidR="00832EC2" w:rsidRPr="00AA41FE">
        <w:rPr>
          <w:rStyle w:val="FontStyle37"/>
          <w:sz w:val="24"/>
        </w:rPr>
        <w:t xml:space="preserve">постановление </w:t>
      </w:r>
      <w:r w:rsidR="00832EC2" w:rsidRPr="00AA41FE">
        <w:rPr>
          <w:rStyle w:val="FontStyle15"/>
        </w:rPr>
        <w:t>Правительства Российской</w:t>
      </w:r>
      <w:proofErr w:type="gramEnd"/>
      <w:r w:rsidR="00832EC2" w:rsidRPr="00AA41FE">
        <w:rPr>
          <w:rStyle w:val="FontStyle15"/>
        </w:rPr>
        <w:t xml:space="preserve"> Федерации </w:t>
      </w:r>
      <w:r w:rsidR="00832EC2" w:rsidRPr="00AA41FE">
        <w:rPr>
          <w:rFonts w:eastAsiaTheme="minorHAnsi"/>
          <w:iCs/>
          <w:lang w:eastAsia="en-US"/>
        </w:rPr>
        <w:t>от 02.02.2022 №88</w:t>
      </w:r>
      <w:r w:rsidR="00832EC2">
        <w:rPr>
          <w:rFonts w:eastAsiaTheme="minorHAnsi"/>
          <w:iCs/>
          <w:lang w:eastAsia="en-US"/>
        </w:rPr>
        <w:t>.</w:t>
      </w:r>
    </w:p>
    <w:p w:rsidR="00DC6A71" w:rsidRPr="007B46BF" w:rsidRDefault="00DC6A71" w:rsidP="009C0FB4">
      <w:pPr>
        <w:tabs>
          <w:tab w:val="left" w:pos="-180"/>
        </w:tabs>
        <w:ind w:firstLine="851"/>
        <w:jc w:val="both"/>
        <w:rPr>
          <w:sz w:val="24"/>
        </w:rPr>
      </w:pPr>
      <w:proofErr w:type="gramStart"/>
      <w:r>
        <w:rPr>
          <w:sz w:val="24"/>
        </w:rPr>
        <w:t xml:space="preserve">В связи с низким уровнем исполнения распределенных между медицинскими </w:t>
      </w:r>
      <w:r w:rsidRPr="00431C45">
        <w:rPr>
          <w:sz w:val="24"/>
        </w:rPr>
        <w:t xml:space="preserve">организациями объемов медицинской помощи, предоставляемой в амбулаторных условиях в связи с заболеванием (80,64%), в том числе распределенных между медицинскими организациями, имеющих прикрепившихся к медицинским организациям лиц (83,89%), и в целях направления средств межбюджетных трансфертов, выделенных </w:t>
      </w:r>
      <w:r w:rsidR="00E91493">
        <w:rPr>
          <w:sz w:val="24"/>
        </w:rPr>
        <w:t xml:space="preserve"> для Пензенской области </w:t>
      </w:r>
      <w:r w:rsidRPr="00431C45">
        <w:rPr>
          <w:sz w:val="24"/>
        </w:rPr>
        <w:t>на основании распоряжения Правительства Российской Федерации распоряжение Правительства Российской Федерации от 28.01.2022 №109-р</w:t>
      </w:r>
      <w:proofErr w:type="gramEnd"/>
      <w:r w:rsidRPr="00431C45">
        <w:rPr>
          <w:sz w:val="24"/>
        </w:rPr>
        <w:t xml:space="preserve">, </w:t>
      </w:r>
      <w:proofErr w:type="gramStart"/>
      <w:r w:rsidRPr="00431C45">
        <w:rPr>
          <w:sz w:val="24"/>
        </w:rPr>
        <w:t xml:space="preserve">в сумме 53 601,1 тыс. руб., на увеличение распределенных решением Комиссии объемов диагностических исследований </w:t>
      </w:r>
      <w:r w:rsidRPr="00832EC2">
        <w:rPr>
          <w:sz w:val="24"/>
        </w:rPr>
        <w:t>по проведению тестирования на выявление новой короновирусной инфекции (COVID-19)</w:t>
      </w:r>
      <w:r w:rsidR="00832EC2" w:rsidRPr="00832EC2">
        <w:rPr>
          <w:sz w:val="24"/>
        </w:rPr>
        <w:t xml:space="preserve"> с 162 414 до 251 055 исследований</w:t>
      </w:r>
      <w:r w:rsidR="009C0FB4">
        <w:rPr>
          <w:sz w:val="24"/>
        </w:rPr>
        <w:t xml:space="preserve"> </w:t>
      </w:r>
      <w:r w:rsidR="00E91493">
        <w:rPr>
          <w:sz w:val="24"/>
        </w:rPr>
        <w:t>р</w:t>
      </w:r>
      <w:r w:rsidRPr="00832EC2">
        <w:rPr>
          <w:sz w:val="24"/>
        </w:rPr>
        <w:t>абочей группой, состав которой утвержден решением Комиссии</w:t>
      </w:r>
      <w:r w:rsidRPr="007B46BF">
        <w:rPr>
          <w:sz w:val="24"/>
        </w:rPr>
        <w:t xml:space="preserve"> от 13.06.2019  (Протокол №9, пункт 1.3), подготовлен и представлен в адрес Комиссии проект дополнительного соглашения №</w:t>
      </w:r>
      <w:r>
        <w:rPr>
          <w:sz w:val="24"/>
        </w:rPr>
        <w:t xml:space="preserve">3 </w:t>
      </w:r>
      <w:r w:rsidRPr="007B46BF">
        <w:rPr>
          <w:sz w:val="24"/>
        </w:rPr>
        <w:t>к Тарифному соглашению на 2022 год (</w:t>
      </w:r>
      <w:r w:rsidRPr="007B46BF">
        <w:rPr>
          <w:sz w:val="24"/>
          <w:highlight w:val="yellow"/>
        </w:rPr>
        <w:t>приложение</w:t>
      </w:r>
      <w:proofErr w:type="gramEnd"/>
      <w:r w:rsidRPr="007B46BF">
        <w:rPr>
          <w:sz w:val="24"/>
          <w:highlight w:val="yellow"/>
        </w:rPr>
        <w:t xml:space="preserve"> №</w:t>
      </w:r>
      <w:proofErr w:type="gramStart"/>
      <w:r>
        <w:rPr>
          <w:sz w:val="24"/>
          <w:highlight w:val="yellow"/>
        </w:rPr>
        <w:t>1</w:t>
      </w:r>
      <w:r w:rsidRPr="007B46BF">
        <w:rPr>
          <w:sz w:val="24"/>
          <w:highlight w:val="yellow"/>
        </w:rPr>
        <w:t xml:space="preserve"> к настоящему Протоколу</w:t>
      </w:r>
      <w:r w:rsidRPr="007B46BF">
        <w:rPr>
          <w:sz w:val="24"/>
        </w:rPr>
        <w:t xml:space="preserve">), в котором предусмотрено </w:t>
      </w:r>
      <w:r>
        <w:rPr>
          <w:sz w:val="24"/>
        </w:rPr>
        <w:t>дополнени</w:t>
      </w:r>
      <w:r w:rsidR="009C0FB4">
        <w:rPr>
          <w:sz w:val="24"/>
        </w:rPr>
        <w:t>е Тарифного соглашения приложениями №10.2, №11.5, №11.6</w:t>
      </w:r>
      <w:r w:rsidR="009A239A">
        <w:rPr>
          <w:sz w:val="24"/>
        </w:rPr>
        <w:t>,</w:t>
      </w:r>
      <w:r w:rsidR="009C0FB4">
        <w:rPr>
          <w:sz w:val="24"/>
        </w:rPr>
        <w:t xml:space="preserve"> исключение из</w:t>
      </w:r>
      <w:r w:rsidR="009C0FB4" w:rsidRPr="007B46BF">
        <w:rPr>
          <w:sz w:val="24"/>
        </w:rPr>
        <w:t xml:space="preserve"> Тарифно</w:t>
      </w:r>
      <w:r w:rsidR="009C0FB4">
        <w:rPr>
          <w:sz w:val="24"/>
        </w:rPr>
        <w:t>го</w:t>
      </w:r>
      <w:r w:rsidR="009C0FB4" w:rsidRPr="007B46BF">
        <w:rPr>
          <w:sz w:val="24"/>
        </w:rPr>
        <w:t xml:space="preserve"> соглашени</w:t>
      </w:r>
      <w:r w:rsidR="009C0FB4">
        <w:rPr>
          <w:sz w:val="24"/>
        </w:rPr>
        <w:t>я</w:t>
      </w:r>
      <w:r w:rsidR="009C0FB4" w:rsidRPr="007B46BF">
        <w:rPr>
          <w:sz w:val="24"/>
        </w:rPr>
        <w:t xml:space="preserve"> </w:t>
      </w:r>
      <w:r w:rsidR="009C0FB4">
        <w:rPr>
          <w:sz w:val="24"/>
        </w:rPr>
        <w:t xml:space="preserve">с 01.05.2022 </w:t>
      </w:r>
      <w:r w:rsidRPr="00192AA4">
        <w:rPr>
          <w:sz w:val="24"/>
        </w:rPr>
        <w:t xml:space="preserve">приложения </w:t>
      </w:r>
      <w:r w:rsidR="009C0FB4" w:rsidRPr="00192AA4">
        <w:rPr>
          <w:sz w:val="24"/>
        </w:rPr>
        <w:t>№1</w:t>
      </w:r>
      <w:r w:rsidRPr="00192AA4">
        <w:rPr>
          <w:sz w:val="24"/>
        </w:rPr>
        <w:t>1.</w:t>
      </w:r>
      <w:r w:rsidR="009C0FB4" w:rsidRPr="00192AA4">
        <w:rPr>
          <w:sz w:val="24"/>
        </w:rPr>
        <w:t>2</w:t>
      </w:r>
      <w:r w:rsidR="009A239A" w:rsidRPr="00192AA4">
        <w:rPr>
          <w:sz w:val="24"/>
        </w:rPr>
        <w:t xml:space="preserve"> и</w:t>
      </w:r>
      <w:r w:rsidR="009C0FB4" w:rsidRPr="00192AA4">
        <w:rPr>
          <w:sz w:val="24"/>
        </w:rPr>
        <w:t xml:space="preserve"> внесение изменений</w:t>
      </w:r>
      <w:r w:rsidRPr="00192AA4">
        <w:rPr>
          <w:sz w:val="24"/>
        </w:rPr>
        <w:t xml:space="preserve"> в пункт 1 «Размер и структура тарифа на оплату медицинской</w:t>
      </w:r>
      <w:r w:rsidRPr="007B46BF">
        <w:rPr>
          <w:sz w:val="24"/>
        </w:rPr>
        <w:t xml:space="preserve"> помощи, оказываемой в амбулаторных условиях» раздела III «Тарифы на оплату медицинской помощи» Тарифного соглашения на 2022 год, в части:</w:t>
      </w:r>
      <w:proofErr w:type="gramEnd"/>
    </w:p>
    <w:p w:rsidR="00DC6A71" w:rsidRPr="007B46BF" w:rsidRDefault="00DC6A71" w:rsidP="00DC6A71">
      <w:pPr>
        <w:tabs>
          <w:tab w:val="left" w:pos="-180"/>
        </w:tabs>
        <w:ind w:firstLine="851"/>
        <w:jc w:val="both"/>
        <w:rPr>
          <w:sz w:val="24"/>
        </w:rPr>
      </w:pPr>
      <w:r w:rsidRPr="007B46BF">
        <w:rPr>
          <w:sz w:val="24"/>
        </w:rPr>
        <w:t xml:space="preserve">- изменения численности прикрепленного населения </w:t>
      </w:r>
      <w:r w:rsidRPr="0069051B">
        <w:rPr>
          <w:sz w:val="24"/>
        </w:rPr>
        <w:t>с  1 241 306  человек (по состоянию на 01.0</w:t>
      </w:r>
      <w:r>
        <w:rPr>
          <w:sz w:val="24"/>
        </w:rPr>
        <w:t>2</w:t>
      </w:r>
      <w:r w:rsidRPr="0069051B">
        <w:rPr>
          <w:sz w:val="24"/>
        </w:rPr>
        <w:t>.2022)</w:t>
      </w:r>
      <w:r>
        <w:rPr>
          <w:sz w:val="24"/>
        </w:rPr>
        <w:t xml:space="preserve"> </w:t>
      </w:r>
      <w:r w:rsidRPr="0069051B">
        <w:rPr>
          <w:sz w:val="24"/>
        </w:rPr>
        <w:t>до 1 238 180 человек (по состоянию на 01.05.2022), половозрастной структуры прикрепленного населения, половозрастных коэффициентов дифференциации подушевого норматива амбулаторной  помощи;</w:t>
      </w:r>
    </w:p>
    <w:p w:rsidR="008C07B3" w:rsidRPr="007B46BF" w:rsidRDefault="008C07B3" w:rsidP="008C07B3">
      <w:pPr>
        <w:tabs>
          <w:tab w:val="left" w:pos="-180"/>
        </w:tabs>
        <w:ind w:firstLine="851"/>
        <w:jc w:val="both"/>
        <w:rPr>
          <w:sz w:val="24"/>
        </w:rPr>
      </w:pPr>
      <w:proofErr w:type="gramStart"/>
      <w:r w:rsidRPr="007B46BF">
        <w:rPr>
          <w:sz w:val="24"/>
        </w:rPr>
        <w:t>- снижения фактических дифференцированных подушевых нормативов финансирования первичной медико-санитарной помощи, оказанной в амбулаторных условиях (по поводу заболевания) для i – той медицинской организации на прикрепившихся лиц, на период май-</w:t>
      </w:r>
      <w:r>
        <w:rPr>
          <w:sz w:val="24"/>
        </w:rPr>
        <w:t>июнь</w:t>
      </w:r>
      <w:r w:rsidRPr="007B46BF">
        <w:rPr>
          <w:sz w:val="24"/>
        </w:rPr>
        <w:t xml:space="preserve"> 2022 года, в связи с исключением </w:t>
      </w:r>
      <w:r>
        <w:rPr>
          <w:sz w:val="24"/>
        </w:rPr>
        <w:t xml:space="preserve">из подушевых нормативов </w:t>
      </w:r>
      <w:r w:rsidRPr="00F67786">
        <w:rPr>
          <w:sz w:val="24"/>
        </w:rPr>
        <w:t>средств иных межбюджетных трансфертов</w:t>
      </w:r>
      <w:r w:rsidRPr="007B46BF">
        <w:rPr>
          <w:i/>
          <w:sz w:val="24"/>
        </w:rPr>
        <w:t>, выделенных бюджетам субъектов Российской Федерации, в целях финансового обеспечения расходных обязательств на дополнительное финансовое обеспечение оказания первичной медико-санитарной помощи лицам</w:t>
      </w:r>
      <w:proofErr w:type="gramEnd"/>
      <w:r w:rsidRPr="007B46BF">
        <w:rPr>
          <w:i/>
          <w:sz w:val="24"/>
        </w:rPr>
        <w:t>,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w:t>
      </w:r>
      <w:r w:rsidRPr="007B46BF">
        <w:rPr>
          <w:sz w:val="24"/>
        </w:rPr>
        <w:t xml:space="preserve">, направленных ранее на увеличение фактических дифференцированных подушевых нормативов финансирования первичной </w:t>
      </w:r>
      <w:r w:rsidRPr="007B46BF">
        <w:rPr>
          <w:sz w:val="24"/>
        </w:rPr>
        <w:lastRenderedPageBreak/>
        <w:t>медико-санитарной помощи, оказанной в амбулаторных условиях (по поводу заболевания)</w:t>
      </w:r>
      <w:r>
        <w:rPr>
          <w:sz w:val="24"/>
        </w:rPr>
        <w:t xml:space="preserve"> на февраль-март 2022 </w:t>
      </w:r>
      <w:r w:rsidRPr="007B46BF">
        <w:rPr>
          <w:sz w:val="24"/>
        </w:rPr>
        <w:t xml:space="preserve">года, в сумме 53 601,1 </w:t>
      </w:r>
      <w:proofErr w:type="spellStart"/>
      <w:r w:rsidRPr="007B46BF">
        <w:rPr>
          <w:sz w:val="24"/>
        </w:rPr>
        <w:t>тыс</w:t>
      </w:r>
      <w:proofErr w:type="gramStart"/>
      <w:r w:rsidRPr="007B46BF">
        <w:rPr>
          <w:sz w:val="24"/>
        </w:rPr>
        <w:t>.р</w:t>
      </w:r>
      <w:proofErr w:type="gramEnd"/>
      <w:r w:rsidRPr="007B46BF">
        <w:rPr>
          <w:sz w:val="24"/>
        </w:rPr>
        <w:t>уб</w:t>
      </w:r>
      <w:proofErr w:type="spellEnd"/>
      <w:r w:rsidRPr="007B46BF">
        <w:rPr>
          <w:sz w:val="24"/>
        </w:rPr>
        <w:t>., в соответствии с требованиями постановления Правительства Российской Федерации от 02.02.2022 №88, Правительственной телеграммы Министерства здравоохранения Российской Федерации и ФФОМС от 14.02.2021 №11-8/и/2-2084, совместного письма Министерства здравоохранения Российской Федерации и ФФОМС от 11.02.2022 №11-8/и/2-1988, № 00-10-30-2-04/1109 и на основании распоряжения Правительства Российской Федерации распоряжение Правительства Российской Федерации от 28.01.2022 №109-р;</w:t>
      </w:r>
    </w:p>
    <w:p w:rsidR="008C07B3" w:rsidRPr="005463AD" w:rsidRDefault="008C07B3" w:rsidP="008C07B3">
      <w:pPr>
        <w:tabs>
          <w:tab w:val="left" w:pos="-180"/>
        </w:tabs>
        <w:ind w:firstLine="851"/>
        <w:jc w:val="both"/>
        <w:rPr>
          <w:sz w:val="24"/>
        </w:rPr>
      </w:pPr>
      <w:r w:rsidRPr="007B46BF">
        <w:rPr>
          <w:sz w:val="24"/>
        </w:rPr>
        <w:t>- изменения базов</w:t>
      </w:r>
      <w:r>
        <w:rPr>
          <w:sz w:val="24"/>
        </w:rPr>
        <w:t>ых</w:t>
      </w:r>
      <w:r w:rsidRPr="007B46BF">
        <w:rPr>
          <w:sz w:val="24"/>
        </w:rPr>
        <w:t xml:space="preserve"> подушев</w:t>
      </w:r>
      <w:r>
        <w:rPr>
          <w:sz w:val="24"/>
        </w:rPr>
        <w:t>ых</w:t>
      </w:r>
      <w:r w:rsidRPr="007B46BF">
        <w:rPr>
          <w:sz w:val="24"/>
        </w:rPr>
        <w:t xml:space="preserve"> норматив</w:t>
      </w:r>
      <w:r>
        <w:rPr>
          <w:sz w:val="24"/>
        </w:rPr>
        <w:t>ов</w:t>
      </w:r>
      <w:r w:rsidRPr="007B46BF">
        <w:rPr>
          <w:sz w:val="24"/>
        </w:rPr>
        <w:t xml:space="preserve"> финансирования, коэффициент</w:t>
      </w:r>
      <w:r>
        <w:rPr>
          <w:sz w:val="24"/>
        </w:rPr>
        <w:t>ов</w:t>
      </w:r>
      <w:r w:rsidRPr="007B46BF">
        <w:rPr>
          <w:sz w:val="24"/>
        </w:rPr>
        <w:t xml:space="preserve"> приведения в амбулаторных условиях, коэффициентов проведения медицинской </w:t>
      </w:r>
      <w:r w:rsidRPr="005463AD">
        <w:rPr>
          <w:sz w:val="24"/>
        </w:rPr>
        <w:t>организацией профилактических осмотров и диспансеризаций, поправочн</w:t>
      </w:r>
      <w:r>
        <w:rPr>
          <w:sz w:val="24"/>
        </w:rPr>
        <w:t>ых</w:t>
      </w:r>
      <w:r w:rsidRPr="005463AD">
        <w:rPr>
          <w:sz w:val="24"/>
        </w:rPr>
        <w:t xml:space="preserve"> коэффициент</w:t>
      </w:r>
      <w:r>
        <w:rPr>
          <w:sz w:val="24"/>
        </w:rPr>
        <w:t>ов</w:t>
      </w:r>
      <w:r w:rsidRPr="005463AD">
        <w:rPr>
          <w:sz w:val="24"/>
        </w:rPr>
        <w:t>.</w:t>
      </w:r>
    </w:p>
    <w:p w:rsidR="00DC6A71" w:rsidRPr="003472CD" w:rsidRDefault="00DC6A71" w:rsidP="00DC6A71">
      <w:pPr>
        <w:tabs>
          <w:tab w:val="left" w:pos="-180"/>
        </w:tabs>
        <w:spacing w:before="240"/>
        <w:ind w:firstLine="851"/>
        <w:jc w:val="both"/>
        <w:rPr>
          <w:sz w:val="24"/>
        </w:rPr>
      </w:pPr>
      <w:r w:rsidRPr="003472CD">
        <w:rPr>
          <w:sz w:val="24"/>
        </w:rPr>
        <w:t>На заседании Комиссии поступили предложения  от членов Комиссии:</w:t>
      </w:r>
    </w:p>
    <w:p w:rsidR="00DC6A71" w:rsidRPr="003472CD" w:rsidRDefault="00DC6A71" w:rsidP="00DC6A71">
      <w:pPr>
        <w:tabs>
          <w:tab w:val="left" w:pos="0"/>
        </w:tabs>
        <w:ind w:firstLine="851"/>
        <w:jc w:val="both"/>
        <w:rPr>
          <w:sz w:val="24"/>
        </w:rPr>
      </w:pPr>
      <w:r w:rsidRPr="003472CD">
        <w:rPr>
          <w:sz w:val="24"/>
        </w:rPr>
        <w:t>- принять к сведению обращения ООО «ФРЕЗЕНИУС НЕФРОКЕА» (от 16.03.2022 №131/ОМС), ГБУЗ «Никольская РБ» (от 31.03.2022 №513, от 12.04.2022 №418), МЧУ ДПО «Нефросовет» (от 14.04.2022 №103/НС);</w:t>
      </w:r>
    </w:p>
    <w:p w:rsidR="00DC6A71" w:rsidRPr="003472CD" w:rsidRDefault="00DC6A71" w:rsidP="00192AA4">
      <w:pPr>
        <w:tabs>
          <w:tab w:val="left" w:pos="0"/>
        </w:tabs>
        <w:ind w:firstLine="851"/>
        <w:jc w:val="both"/>
        <w:rPr>
          <w:sz w:val="24"/>
        </w:rPr>
      </w:pPr>
      <w:r w:rsidRPr="003472CD">
        <w:rPr>
          <w:sz w:val="24"/>
        </w:rPr>
        <w:t>- не устанавливать в Тарифном соглашении о стоимости медицинской помощи, предоставляемой по Территориальной программе ОМС Пензенской области в 2022 году, тариф за проведение одной процедуры (</w:t>
      </w:r>
      <w:r w:rsidRPr="003472CD">
        <w:rPr>
          <w:rStyle w:val="FontStyle37"/>
          <w:sz w:val="24"/>
          <w:szCs w:val="24"/>
        </w:rPr>
        <w:t xml:space="preserve">услуги) </w:t>
      </w:r>
      <w:r w:rsidRPr="003472CD">
        <w:rPr>
          <w:rStyle w:val="FontStyle15"/>
        </w:rPr>
        <w:t xml:space="preserve">А18.05.011. </w:t>
      </w:r>
      <w:proofErr w:type="gramStart"/>
      <w:r w:rsidRPr="003472CD">
        <w:rPr>
          <w:sz w:val="24"/>
        </w:rPr>
        <w:t>«</w:t>
      </w:r>
      <w:proofErr w:type="spellStart"/>
      <w:r w:rsidRPr="003472CD">
        <w:rPr>
          <w:sz w:val="24"/>
        </w:rPr>
        <w:t>Гемодиафильтрация</w:t>
      </w:r>
      <w:proofErr w:type="spellEnd"/>
      <w:r w:rsidRPr="003472CD">
        <w:rPr>
          <w:sz w:val="24"/>
        </w:rPr>
        <w:t>»</w:t>
      </w:r>
      <w:r>
        <w:rPr>
          <w:sz w:val="24"/>
        </w:rPr>
        <w:t xml:space="preserve"> в амбулаторных условиях и в условиях дневного стационара</w:t>
      </w:r>
      <w:r w:rsidRPr="003472CD">
        <w:rPr>
          <w:sz w:val="24"/>
        </w:rPr>
        <w:t xml:space="preserve"> по причине отсутствия потребности населения Пензенской области в данном виде медицинской помощи на 2022 год согласно информации, представленной в адрес Комиссии по разработке территориальной программы обязательного медицинского страхования Министерством здравоохранения Пензенской области (исх. от 08.10.2021 №6034) в соответствии с требованиями п.5 приложения №1 к Правилам ОМС, утвержденным приказом Министерства здравоохранения</w:t>
      </w:r>
      <w:proofErr w:type="gramEnd"/>
      <w:r w:rsidRPr="003472CD">
        <w:rPr>
          <w:sz w:val="24"/>
        </w:rPr>
        <w:t xml:space="preserve"> Российской Федерации от 28.02.2019 №108н (с последующими изменениями);</w:t>
      </w:r>
    </w:p>
    <w:p w:rsidR="00DC6A71" w:rsidRPr="003472CD" w:rsidRDefault="00DC6A71" w:rsidP="00192AA4">
      <w:pPr>
        <w:ind w:firstLine="851"/>
        <w:jc w:val="both"/>
        <w:rPr>
          <w:sz w:val="24"/>
        </w:rPr>
      </w:pPr>
      <w:proofErr w:type="gramStart"/>
      <w:r w:rsidRPr="003472CD">
        <w:rPr>
          <w:sz w:val="24"/>
        </w:rPr>
        <w:t xml:space="preserve">- рекомендовать ООО «ФРЕЗЕНИУС НЕФРОКЕА» представить в адрес Комиссии по разработке Территориальной программы обязательного медицинского страхования, расчет стоимости медицинской помощи в соответствии с </w:t>
      </w:r>
      <w:r w:rsidRPr="003472CD">
        <w:rPr>
          <w:i/>
          <w:sz w:val="24"/>
        </w:rPr>
        <w:t>Методикой расчета тарифов на оплату медицинской помощи по обязательному медицинскому страхованию</w:t>
      </w:r>
      <w:r w:rsidRPr="003472CD">
        <w:rPr>
          <w:sz w:val="24"/>
        </w:rPr>
        <w:t xml:space="preserve">, утвержденной приказом Министерства здравоохранения Российской Федерации от 28.02.2019 №108н </w:t>
      </w:r>
      <w:r w:rsidRPr="003472CD">
        <w:rPr>
          <w:i/>
          <w:sz w:val="24"/>
        </w:rPr>
        <w:t xml:space="preserve">«Об утверждении Правил обязательного медицинского страхования» </w:t>
      </w:r>
      <w:r w:rsidRPr="003472CD">
        <w:rPr>
          <w:sz w:val="24"/>
        </w:rPr>
        <w:t>(с последующими изменениями), по установленной форме;</w:t>
      </w:r>
      <w:proofErr w:type="gramEnd"/>
    </w:p>
    <w:p w:rsidR="00DC6A71" w:rsidRDefault="00DC6A71" w:rsidP="00DC6A71">
      <w:pPr>
        <w:tabs>
          <w:tab w:val="left" w:pos="-180"/>
        </w:tabs>
        <w:ind w:firstLine="851"/>
        <w:jc w:val="both"/>
        <w:rPr>
          <w:sz w:val="24"/>
        </w:rPr>
      </w:pPr>
      <w:r w:rsidRPr="003472CD">
        <w:rPr>
          <w:sz w:val="24"/>
        </w:rPr>
        <w:t>- рекомендовать руководителю медицинской организации ГБУЗ «Никольская РБ» обеспечить должный контроль за целевым и эффективным использованием средств обязательного медицинского страхования</w:t>
      </w:r>
      <w:r>
        <w:rPr>
          <w:sz w:val="24"/>
        </w:rPr>
        <w:t>;</w:t>
      </w:r>
    </w:p>
    <w:p w:rsidR="00DC6A71" w:rsidRPr="007B46BF" w:rsidRDefault="00DC6A71" w:rsidP="00DC6A71">
      <w:pPr>
        <w:tabs>
          <w:tab w:val="left" w:pos="-180"/>
        </w:tabs>
        <w:ind w:firstLine="851"/>
        <w:jc w:val="both"/>
        <w:rPr>
          <w:sz w:val="24"/>
        </w:rPr>
      </w:pPr>
      <w:r>
        <w:rPr>
          <w:sz w:val="24"/>
        </w:rPr>
        <w:t>-</w:t>
      </w:r>
      <w:r w:rsidRPr="007B46BF">
        <w:rPr>
          <w:sz w:val="24"/>
        </w:rPr>
        <w:t xml:space="preserve"> согласовать проект Дополнительного соглашения №3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w:t>
      </w:r>
    </w:p>
    <w:p w:rsidR="00DC6A71" w:rsidRPr="007B46BF" w:rsidRDefault="00DC6A71" w:rsidP="00DC6A71">
      <w:pPr>
        <w:tabs>
          <w:tab w:val="left" w:pos="360"/>
        </w:tabs>
        <w:spacing w:before="240"/>
        <w:jc w:val="both"/>
        <w:rPr>
          <w:b/>
          <w:bCs/>
          <w:spacing w:val="-2"/>
          <w:sz w:val="24"/>
        </w:rPr>
      </w:pPr>
      <w:r w:rsidRPr="007B46BF">
        <w:rPr>
          <w:b/>
          <w:bCs/>
          <w:spacing w:val="-2"/>
          <w:sz w:val="24"/>
        </w:rPr>
        <w:t xml:space="preserve">По вопросу </w:t>
      </w:r>
      <w:r>
        <w:rPr>
          <w:b/>
          <w:bCs/>
          <w:spacing w:val="-2"/>
          <w:sz w:val="24"/>
        </w:rPr>
        <w:t>1</w:t>
      </w:r>
      <w:r w:rsidRPr="007B46BF">
        <w:rPr>
          <w:b/>
          <w:bCs/>
          <w:spacing w:val="-2"/>
          <w:sz w:val="24"/>
        </w:rPr>
        <w:t xml:space="preserve"> на голосование ставятся вопросы:</w:t>
      </w:r>
    </w:p>
    <w:p w:rsidR="00DC6A71" w:rsidRPr="003472CD" w:rsidRDefault="00DC6A71" w:rsidP="00DC6A71">
      <w:pPr>
        <w:tabs>
          <w:tab w:val="left" w:pos="-180"/>
          <w:tab w:val="left" w:pos="0"/>
        </w:tabs>
        <w:spacing w:before="120"/>
        <w:jc w:val="both"/>
        <w:rPr>
          <w:sz w:val="24"/>
        </w:rPr>
      </w:pPr>
      <w:r>
        <w:rPr>
          <w:sz w:val="24"/>
        </w:rPr>
        <w:t>1</w:t>
      </w:r>
      <w:r w:rsidRPr="003472CD">
        <w:rPr>
          <w:sz w:val="24"/>
        </w:rPr>
        <w:t>.1. О принятии к сведению обращений ООО «ФРЕЗЕНИУС НЕФРОКЕА» (от 16.03.2022 №131/ОМС), ГБУЗ «Никольская РБ» (от 31.03.2022 №513, от 12.04.2022 №418), МЧУ ДПО «Нефросовет» (от 14.04.2022 №103/НС).</w:t>
      </w:r>
    </w:p>
    <w:p w:rsidR="00DC6A71" w:rsidRPr="003472CD" w:rsidRDefault="00DC6A71" w:rsidP="00DC6A71">
      <w:pPr>
        <w:tabs>
          <w:tab w:val="left" w:pos="0"/>
        </w:tabs>
        <w:spacing w:before="120"/>
        <w:jc w:val="both"/>
        <w:rPr>
          <w:sz w:val="24"/>
        </w:rPr>
      </w:pPr>
      <w:r>
        <w:rPr>
          <w:sz w:val="24"/>
        </w:rPr>
        <w:t>1</w:t>
      </w:r>
      <w:r w:rsidRPr="003472CD">
        <w:rPr>
          <w:sz w:val="24"/>
        </w:rPr>
        <w:t xml:space="preserve">.2. Об </w:t>
      </w:r>
      <w:r w:rsidR="001C1771">
        <w:rPr>
          <w:sz w:val="24"/>
        </w:rPr>
        <w:t xml:space="preserve">отказе в </w:t>
      </w:r>
      <w:r w:rsidRPr="003472CD">
        <w:rPr>
          <w:sz w:val="24"/>
        </w:rPr>
        <w:t>установлении в Тарифном соглашении о стоимости медицинской помощи, предоставляемой по Территориальной программе ОМС Пензенской области в 2022 году, тариф</w:t>
      </w:r>
      <w:r w:rsidR="001C1771">
        <w:rPr>
          <w:sz w:val="24"/>
        </w:rPr>
        <w:t>а</w:t>
      </w:r>
      <w:r w:rsidRPr="003472CD">
        <w:rPr>
          <w:sz w:val="24"/>
        </w:rPr>
        <w:t xml:space="preserve"> за проведение одной процедуры (</w:t>
      </w:r>
      <w:r w:rsidRPr="003472CD">
        <w:rPr>
          <w:rStyle w:val="FontStyle37"/>
          <w:sz w:val="24"/>
          <w:szCs w:val="24"/>
        </w:rPr>
        <w:t xml:space="preserve">услуги) </w:t>
      </w:r>
      <w:r w:rsidRPr="003472CD">
        <w:rPr>
          <w:rStyle w:val="FontStyle15"/>
        </w:rPr>
        <w:t xml:space="preserve">А18.05.011. </w:t>
      </w:r>
      <w:proofErr w:type="gramStart"/>
      <w:r w:rsidRPr="003472CD">
        <w:rPr>
          <w:sz w:val="24"/>
        </w:rPr>
        <w:t>«</w:t>
      </w:r>
      <w:proofErr w:type="spellStart"/>
      <w:r w:rsidRPr="003472CD">
        <w:rPr>
          <w:sz w:val="24"/>
        </w:rPr>
        <w:t>Гемодиафильтрация</w:t>
      </w:r>
      <w:proofErr w:type="spellEnd"/>
      <w:r w:rsidRPr="003472CD">
        <w:rPr>
          <w:sz w:val="24"/>
        </w:rPr>
        <w:t xml:space="preserve">» </w:t>
      </w:r>
      <w:r>
        <w:rPr>
          <w:sz w:val="24"/>
        </w:rPr>
        <w:t>в амбулаторных условиях и в условиях дневного стационара</w:t>
      </w:r>
      <w:r w:rsidRPr="003472CD">
        <w:rPr>
          <w:sz w:val="24"/>
        </w:rPr>
        <w:t xml:space="preserve"> по </w:t>
      </w:r>
      <w:r w:rsidRPr="003472CD">
        <w:rPr>
          <w:sz w:val="24"/>
        </w:rPr>
        <w:lastRenderedPageBreak/>
        <w:t>причине отсутствия потребности населения Пензенской области в данном виде медицинской помощи на 2022 год согласно информации, представленной в адрес Комиссии по разработке территориальной программы обязательного медицинского страхования Министерством здравоохранения Пензенской области (исх. от 08.10.2021 №6034) в соответствии с требованиями п.5 приложения №1 к Правилам ОМС, утвержденным приказом Министерства здравоохранения</w:t>
      </w:r>
      <w:proofErr w:type="gramEnd"/>
      <w:r w:rsidRPr="003472CD">
        <w:rPr>
          <w:sz w:val="24"/>
        </w:rPr>
        <w:t xml:space="preserve"> Российской Федерации от 28.02.2019 №108н (с последующими изменениями).</w:t>
      </w:r>
    </w:p>
    <w:p w:rsidR="00DC6A71" w:rsidRPr="003472CD" w:rsidRDefault="00DC6A71" w:rsidP="00DC6A71">
      <w:pPr>
        <w:tabs>
          <w:tab w:val="left" w:pos="0"/>
        </w:tabs>
        <w:spacing w:before="120"/>
        <w:jc w:val="both"/>
        <w:rPr>
          <w:sz w:val="24"/>
        </w:rPr>
      </w:pPr>
      <w:r>
        <w:rPr>
          <w:sz w:val="24"/>
        </w:rPr>
        <w:t>1</w:t>
      </w:r>
      <w:r w:rsidRPr="003472CD">
        <w:rPr>
          <w:sz w:val="24"/>
        </w:rPr>
        <w:t xml:space="preserve">.3. </w:t>
      </w:r>
      <w:proofErr w:type="gramStart"/>
      <w:r w:rsidRPr="003472CD">
        <w:rPr>
          <w:sz w:val="24"/>
        </w:rPr>
        <w:t xml:space="preserve">О рекомендации ООО «ФРЕЗЕНИУС НЕФРОКЕА» представить в адрес Комиссии по разработке Территориальной программы обязательного медицинского страхования, расчет стоимости медицинской помощи в соответствии с </w:t>
      </w:r>
      <w:r w:rsidRPr="003472CD">
        <w:rPr>
          <w:i/>
          <w:sz w:val="24"/>
        </w:rPr>
        <w:t>Методикой расчета тарифов на оплату медицинской помощи по обязательному медицинскому страхованию</w:t>
      </w:r>
      <w:r w:rsidRPr="003472CD">
        <w:rPr>
          <w:sz w:val="24"/>
        </w:rPr>
        <w:t xml:space="preserve">, утвержденной приказом Министерства здравоохранения Российской Федерации от 28.02.2019 №108н </w:t>
      </w:r>
      <w:r w:rsidRPr="003472CD">
        <w:rPr>
          <w:i/>
          <w:sz w:val="24"/>
        </w:rPr>
        <w:t xml:space="preserve">«Об утверждении Правил обязательного медицинского страхования» </w:t>
      </w:r>
      <w:r w:rsidRPr="003472CD">
        <w:rPr>
          <w:sz w:val="24"/>
        </w:rPr>
        <w:t>(с последующими изменениями), по установленной форме.</w:t>
      </w:r>
      <w:proofErr w:type="gramEnd"/>
    </w:p>
    <w:p w:rsidR="00DC6A71" w:rsidRDefault="00DC6A71" w:rsidP="00DC6A71">
      <w:pPr>
        <w:tabs>
          <w:tab w:val="left" w:pos="-180"/>
          <w:tab w:val="left" w:pos="0"/>
        </w:tabs>
        <w:spacing w:before="120"/>
        <w:jc w:val="both"/>
        <w:rPr>
          <w:sz w:val="24"/>
        </w:rPr>
      </w:pPr>
      <w:r>
        <w:rPr>
          <w:sz w:val="24"/>
        </w:rPr>
        <w:t>1</w:t>
      </w:r>
      <w:r w:rsidRPr="003472CD">
        <w:rPr>
          <w:sz w:val="24"/>
        </w:rPr>
        <w:t>.4. О рекомендации руководителю медицинской организации ГБУЗ «Никольская РБ» обеспечить должный контроль за целевым и эффективным использованием средств обязательного медицинского страхования.</w:t>
      </w:r>
    </w:p>
    <w:p w:rsidR="00DC6A71" w:rsidRPr="00690509" w:rsidRDefault="00DC6A71" w:rsidP="00DC6A71">
      <w:pPr>
        <w:tabs>
          <w:tab w:val="left" w:pos="-180"/>
        </w:tabs>
        <w:spacing w:before="120"/>
        <w:jc w:val="both"/>
        <w:rPr>
          <w:sz w:val="24"/>
        </w:rPr>
      </w:pPr>
      <w:r>
        <w:rPr>
          <w:sz w:val="24"/>
        </w:rPr>
        <w:t>1.5.</w:t>
      </w:r>
      <w:r w:rsidRPr="00F77620">
        <w:rPr>
          <w:sz w:val="24"/>
        </w:rPr>
        <w:t xml:space="preserve"> </w:t>
      </w:r>
      <w:r w:rsidRPr="00690509">
        <w:rPr>
          <w:sz w:val="24"/>
        </w:rPr>
        <w:t>О согласовании проекта Дополнительного соглашения №</w:t>
      </w:r>
      <w:r>
        <w:rPr>
          <w:sz w:val="24"/>
        </w:rPr>
        <w:t>3</w:t>
      </w:r>
      <w:r w:rsidRPr="00690509">
        <w:rPr>
          <w:sz w:val="24"/>
        </w:rPr>
        <w:t xml:space="preserve"> к Тарифному соглашению на 202</w:t>
      </w:r>
      <w:r>
        <w:rPr>
          <w:sz w:val="24"/>
        </w:rPr>
        <w:t>2</w:t>
      </w:r>
      <w:r w:rsidRPr="00690509">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rPr>
          <w:sz w:val="24"/>
        </w:rPr>
        <w:t>1</w:t>
      </w:r>
      <w:r w:rsidRPr="00690509">
        <w:rPr>
          <w:sz w:val="24"/>
        </w:rPr>
        <w:t xml:space="preserve"> к настоящему Протоколу.</w:t>
      </w:r>
    </w:p>
    <w:p w:rsidR="00DC6A71" w:rsidRPr="003472CD" w:rsidRDefault="00DC6A71" w:rsidP="00DC6A71">
      <w:pPr>
        <w:pStyle w:val="ac"/>
        <w:tabs>
          <w:tab w:val="left" w:pos="142"/>
          <w:tab w:val="left" w:pos="284"/>
        </w:tabs>
        <w:spacing w:before="240"/>
        <w:ind w:left="0" w:right="-57"/>
        <w:contextualSpacing w:val="0"/>
        <w:jc w:val="both"/>
        <w:rPr>
          <w:b/>
          <w:sz w:val="24"/>
        </w:rPr>
      </w:pPr>
      <w:r w:rsidRPr="003472CD">
        <w:rPr>
          <w:b/>
          <w:sz w:val="24"/>
          <w:u w:val="single"/>
        </w:rPr>
        <w:t xml:space="preserve">Голосовали по вопросу </w:t>
      </w:r>
      <w:r>
        <w:rPr>
          <w:b/>
          <w:sz w:val="24"/>
          <w:u w:val="single"/>
        </w:rPr>
        <w:t>1</w:t>
      </w:r>
      <w:r w:rsidRPr="003472CD">
        <w:rPr>
          <w:b/>
          <w:sz w:val="24"/>
          <w:u w:val="single"/>
        </w:rPr>
        <w:t xml:space="preserve">.1: </w:t>
      </w:r>
      <w:r w:rsidRPr="003472CD">
        <w:rPr>
          <w:b/>
          <w:sz w:val="24"/>
        </w:rPr>
        <w:t xml:space="preserve">за - </w:t>
      </w:r>
      <w:r w:rsidR="005C79C2">
        <w:rPr>
          <w:b/>
          <w:sz w:val="24"/>
        </w:rPr>
        <w:t>15</w:t>
      </w:r>
      <w:r w:rsidRPr="003472CD">
        <w:rPr>
          <w:b/>
          <w:sz w:val="24"/>
        </w:rPr>
        <w:t xml:space="preserve"> человек, против – 0.</w:t>
      </w:r>
    </w:p>
    <w:p w:rsidR="00DC6A71" w:rsidRPr="003472CD" w:rsidRDefault="00DC6A71" w:rsidP="00DC6A71">
      <w:pPr>
        <w:pStyle w:val="ac"/>
        <w:tabs>
          <w:tab w:val="left" w:pos="142"/>
          <w:tab w:val="left" w:pos="284"/>
        </w:tabs>
        <w:spacing w:before="120"/>
        <w:ind w:left="0" w:right="-57"/>
        <w:contextualSpacing w:val="0"/>
        <w:jc w:val="both"/>
        <w:rPr>
          <w:b/>
          <w:sz w:val="24"/>
        </w:rPr>
      </w:pPr>
      <w:r w:rsidRPr="003472CD">
        <w:rPr>
          <w:b/>
          <w:sz w:val="24"/>
          <w:u w:val="single"/>
        </w:rPr>
        <w:t xml:space="preserve">Голосовали по вопросу </w:t>
      </w:r>
      <w:r>
        <w:rPr>
          <w:b/>
          <w:sz w:val="24"/>
          <w:u w:val="single"/>
        </w:rPr>
        <w:t>1</w:t>
      </w:r>
      <w:r w:rsidRPr="003472CD">
        <w:rPr>
          <w:b/>
          <w:sz w:val="24"/>
          <w:u w:val="single"/>
        </w:rPr>
        <w:t xml:space="preserve">.2: </w:t>
      </w:r>
      <w:r w:rsidRPr="003472CD">
        <w:rPr>
          <w:b/>
          <w:sz w:val="24"/>
        </w:rPr>
        <w:t xml:space="preserve">за - </w:t>
      </w:r>
      <w:r w:rsidR="005C79C2">
        <w:rPr>
          <w:b/>
          <w:sz w:val="24"/>
        </w:rPr>
        <w:t>15</w:t>
      </w:r>
      <w:r w:rsidRPr="003472CD">
        <w:rPr>
          <w:b/>
          <w:sz w:val="24"/>
        </w:rPr>
        <w:t xml:space="preserve"> человек, против – 0.</w:t>
      </w:r>
    </w:p>
    <w:p w:rsidR="00DC6A71" w:rsidRPr="003472CD" w:rsidRDefault="00DC6A71" w:rsidP="00DC6A71">
      <w:pPr>
        <w:pStyle w:val="ac"/>
        <w:tabs>
          <w:tab w:val="left" w:pos="142"/>
          <w:tab w:val="left" w:pos="284"/>
        </w:tabs>
        <w:spacing w:before="120"/>
        <w:ind w:left="0" w:right="-57"/>
        <w:contextualSpacing w:val="0"/>
        <w:jc w:val="both"/>
        <w:rPr>
          <w:b/>
          <w:sz w:val="24"/>
        </w:rPr>
      </w:pPr>
      <w:r w:rsidRPr="003472CD">
        <w:rPr>
          <w:b/>
          <w:sz w:val="24"/>
          <w:u w:val="single"/>
        </w:rPr>
        <w:t xml:space="preserve">Голосовали по вопросу </w:t>
      </w:r>
      <w:r>
        <w:rPr>
          <w:b/>
          <w:sz w:val="24"/>
          <w:u w:val="single"/>
        </w:rPr>
        <w:t>1</w:t>
      </w:r>
      <w:r w:rsidRPr="003472CD">
        <w:rPr>
          <w:b/>
          <w:sz w:val="24"/>
          <w:u w:val="single"/>
        </w:rPr>
        <w:t xml:space="preserve">.3: </w:t>
      </w:r>
      <w:r w:rsidRPr="003472CD">
        <w:rPr>
          <w:b/>
          <w:sz w:val="24"/>
        </w:rPr>
        <w:t xml:space="preserve">за - </w:t>
      </w:r>
      <w:r w:rsidR="005C79C2">
        <w:rPr>
          <w:b/>
          <w:sz w:val="24"/>
        </w:rPr>
        <w:t>15</w:t>
      </w:r>
      <w:r w:rsidRPr="003472CD">
        <w:rPr>
          <w:b/>
          <w:sz w:val="24"/>
        </w:rPr>
        <w:t xml:space="preserve"> человек, против – 0.</w:t>
      </w:r>
    </w:p>
    <w:p w:rsidR="00DC6A71" w:rsidRPr="003472CD" w:rsidRDefault="00DC6A71" w:rsidP="00DC6A71">
      <w:pPr>
        <w:pStyle w:val="ac"/>
        <w:tabs>
          <w:tab w:val="left" w:pos="142"/>
          <w:tab w:val="left" w:pos="284"/>
        </w:tabs>
        <w:spacing w:before="120"/>
        <w:ind w:left="0" w:right="-57"/>
        <w:contextualSpacing w:val="0"/>
        <w:jc w:val="both"/>
        <w:rPr>
          <w:b/>
          <w:sz w:val="24"/>
        </w:rPr>
      </w:pPr>
      <w:r w:rsidRPr="003472CD">
        <w:rPr>
          <w:b/>
          <w:sz w:val="24"/>
          <w:u w:val="single"/>
        </w:rPr>
        <w:t xml:space="preserve">Голосовали по вопросу </w:t>
      </w:r>
      <w:r>
        <w:rPr>
          <w:b/>
          <w:sz w:val="24"/>
          <w:u w:val="single"/>
        </w:rPr>
        <w:t>1</w:t>
      </w:r>
      <w:r w:rsidRPr="003472CD">
        <w:rPr>
          <w:b/>
          <w:sz w:val="24"/>
          <w:u w:val="single"/>
        </w:rPr>
        <w:t xml:space="preserve">.4: </w:t>
      </w:r>
      <w:r w:rsidRPr="003472CD">
        <w:rPr>
          <w:b/>
          <w:sz w:val="24"/>
        </w:rPr>
        <w:t xml:space="preserve">за - </w:t>
      </w:r>
      <w:r w:rsidR="005C79C2">
        <w:rPr>
          <w:b/>
          <w:sz w:val="24"/>
        </w:rPr>
        <w:t>15</w:t>
      </w:r>
      <w:r w:rsidRPr="003472CD">
        <w:rPr>
          <w:b/>
          <w:sz w:val="24"/>
        </w:rPr>
        <w:t xml:space="preserve"> человек, против – 0.</w:t>
      </w:r>
    </w:p>
    <w:p w:rsidR="00DC6A71" w:rsidRPr="003472CD" w:rsidRDefault="00DC6A71" w:rsidP="00DC6A71">
      <w:pPr>
        <w:pStyle w:val="ac"/>
        <w:tabs>
          <w:tab w:val="left" w:pos="142"/>
          <w:tab w:val="left" w:pos="284"/>
        </w:tabs>
        <w:spacing w:before="120"/>
        <w:ind w:left="0" w:right="-57"/>
        <w:contextualSpacing w:val="0"/>
        <w:jc w:val="both"/>
        <w:rPr>
          <w:b/>
          <w:sz w:val="24"/>
        </w:rPr>
      </w:pPr>
      <w:r w:rsidRPr="003472CD">
        <w:rPr>
          <w:b/>
          <w:sz w:val="24"/>
          <w:u w:val="single"/>
        </w:rPr>
        <w:t xml:space="preserve">Голосовали по вопросу </w:t>
      </w:r>
      <w:r>
        <w:rPr>
          <w:b/>
          <w:sz w:val="24"/>
          <w:u w:val="single"/>
        </w:rPr>
        <w:t>1</w:t>
      </w:r>
      <w:r w:rsidRPr="003472CD">
        <w:rPr>
          <w:b/>
          <w:sz w:val="24"/>
          <w:u w:val="single"/>
        </w:rPr>
        <w:t>.</w:t>
      </w:r>
      <w:r>
        <w:rPr>
          <w:b/>
          <w:sz w:val="24"/>
          <w:u w:val="single"/>
        </w:rPr>
        <w:t>5</w:t>
      </w:r>
      <w:r w:rsidRPr="003472CD">
        <w:rPr>
          <w:b/>
          <w:sz w:val="24"/>
          <w:u w:val="single"/>
        </w:rPr>
        <w:t xml:space="preserve">: </w:t>
      </w:r>
      <w:r w:rsidRPr="003472CD">
        <w:rPr>
          <w:b/>
          <w:sz w:val="24"/>
        </w:rPr>
        <w:t xml:space="preserve">за - </w:t>
      </w:r>
      <w:r w:rsidR="005C79C2">
        <w:rPr>
          <w:b/>
          <w:sz w:val="24"/>
        </w:rPr>
        <w:t>15</w:t>
      </w:r>
      <w:r w:rsidRPr="003472CD">
        <w:rPr>
          <w:b/>
          <w:sz w:val="24"/>
        </w:rPr>
        <w:t xml:space="preserve"> человек, против – 0.</w:t>
      </w:r>
    </w:p>
    <w:p w:rsidR="00DC6A71" w:rsidRPr="003472CD" w:rsidRDefault="00DC6A71" w:rsidP="00DC6A71">
      <w:pPr>
        <w:spacing w:before="240"/>
        <w:jc w:val="both"/>
        <w:rPr>
          <w:b/>
          <w:sz w:val="24"/>
          <w:u w:val="single"/>
        </w:rPr>
      </w:pPr>
      <w:r w:rsidRPr="003472CD">
        <w:rPr>
          <w:b/>
          <w:bCs/>
          <w:sz w:val="24"/>
          <w:u w:val="single"/>
        </w:rPr>
        <w:t xml:space="preserve">Решение </w:t>
      </w:r>
      <w:r w:rsidRPr="003472CD">
        <w:rPr>
          <w:b/>
          <w:sz w:val="24"/>
          <w:u w:val="single"/>
        </w:rPr>
        <w:t xml:space="preserve">по вопросу </w:t>
      </w:r>
      <w:r>
        <w:rPr>
          <w:b/>
          <w:sz w:val="24"/>
          <w:u w:val="single"/>
        </w:rPr>
        <w:t>1</w:t>
      </w:r>
      <w:r w:rsidRPr="003472CD">
        <w:rPr>
          <w:b/>
          <w:sz w:val="24"/>
          <w:u w:val="single"/>
        </w:rPr>
        <w:t>:</w:t>
      </w:r>
    </w:p>
    <w:p w:rsidR="00DC6A71" w:rsidRPr="003472CD" w:rsidRDefault="00DC6A71" w:rsidP="00DC6A71">
      <w:pPr>
        <w:tabs>
          <w:tab w:val="left" w:pos="-180"/>
          <w:tab w:val="left" w:pos="0"/>
        </w:tabs>
        <w:spacing w:before="120"/>
        <w:jc w:val="both"/>
        <w:rPr>
          <w:sz w:val="24"/>
        </w:rPr>
      </w:pPr>
      <w:r>
        <w:rPr>
          <w:sz w:val="24"/>
        </w:rPr>
        <w:t>1</w:t>
      </w:r>
      <w:r w:rsidRPr="003472CD">
        <w:rPr>
          <w:sz w:val="24"/>
        </w:rPr>
        <w:t>.1. Принять к сведению обращения ООО «ФРЕЗЕНИУС НЕФРОКЕА» (от 16.03.2022 №131/ОМС), ГБУЗ «Никольская РБ» (от 31.03.2022 №513, от 12.04.2022 №418), МЧУ ДПО «Нефросовет» (от 14.04.2022 №103/НС).</w:t>
      </w:r>
    </w:p>
    <w:p w:rsidR="00DC6A71" w:rsidRPr="003472CD" w:rsidRDefault="00DC6A71" w:rsidP="00DC6A71">
      <w:pPr>
        <w:tabs>
          <w:tab w:val="left" w:pos="0"/>
        </w:tabs>
        <w:spacing w:before="120"/>
        <w:jc w:val="both"/>
        <w:rPr>
          <w:sz w:val="24"/>
        </w:rPr>
      </w:pPr>
      <w:r>
        <w:rPr>
          <w:sz w:val="24"/>
        </w:rPr>
        <w:t>1</w:t>
      </w:r>
      <w:r w:rsidRPr="003472CD">
        <w:rPr>
          <w:sz w:val="24"/>
        </w:rPr>
        <w:t>.2. Не устанавливать в Тарифном соглашении о стоимости медицинской помощи, предоставляемой по Территориальной программе ОМС Пензенской области в 2022 году, тариф за проведение одной процедуры (</w:t>
      </w:r>
      <w:r w:rsidRPr="003472CD">
        <w:rPr>
          <w:rStyle w:val="FontStyle37"/>
          <w:sz w:val="24"/>
          <w:szCs w:val="24"/>
        </w:rPr>
        <w:t xml:space="preserve">услуги) </w:t>
      </w:r>
      <w:r w:rsidRPr="003472CD">
        <w:rPr>
          <w:rStyle w:val="FontStyle15"/>
        </w:rPr>
        <w:t xml:space="preserve">А18.05.011. </w:t>
      </w:r>
      <w:proofErr w:type="gramStart"/>
      <w:r w:rsidRPr="003472CD">
        <w:rPr>
          <w:sz w:val="24"/>
        </w:rPr>
        <w:t>«</w:t>
      </w:r>
      <w:proofErr w:type="spellStart"/>
      <w:r w:rsidRPr="003472CD">
        <w:rPr>
          <w:sz w:val="24"/>
        </w:rPr>
        <w:t>Гемодиафильтрация</w:t>
      </w:r>
      <w:proofErr w:type="spellEnd"/>
      <w:r w:rsidRPr="003472CD">
        <w:rPr>
          <w:sz w:val="24"/>
        </w:rPr>
        <w:t xml:space="preserve">» </w:t>
      </w:r>
      <w:r>
        <w:rPr>
          <w:sz w:val="24"/>
        </w:rPr>
        <w:t>в амбулаторных условиях и в условиях дневного стационара</w:t>
      </w:r>
      <w:r w:rsidRPr="003472CD">
        <w:rPr>
          <w:sz w:val="24"/>
        </w:rPr>
        <w:t xml:space="preserve"> по причине отсутствия потребности населения Пензенской области в данном виде медицинской помощи на 2022 год согласно информации, представленной в адрес Комиссии по разработке территориальной программы обязательного медицинского страхования Министерством здравоохранения Пензенской области (исх. от 08.10.2021 №6034) в соответствии с требованиями п.5 приложения №1 к Правилам ОМС, утвержденным приказом Министерства здравоохранения</w:t>
      </w:r>
      <w:proofErr w:type="gramEnd"/>
      <w:r w:rsidRPr="003472CD">
        <w:rPr>
          <w:sz w:val="24"/>
        </w:rPr>
        <w:t xml:space="preserve"> Российской Федерации от 28.02.2019 №108н (с последующими изменениями).</w:t>
      </w:r>
    </w:p>
    <w:p w:rsidR="00DC6A71" w:rsidRPr="003472CD" w:rsidRDefault="00DC6A71" w:rsidP="00DC6A71">
      <w:pPr>
        <w:tabs>
          <w:tab w:val="left" w:pos="0"/>
        </w:tabs>
        <w:spacing w:before="120"/>
        <w:jc w:val="both"/>
        <w:rPr>
          <w:sz w:val="24"/>
        </w:rPr>
      </w:pPr>
      <w:r>
        <w:rPr>
          <w:sz w:val="24"/>
        </w:rPr>
        <w:t>1</w:t>
      </w:r>
      <w:r w:rsidRPr="003472CD">
        <w:rPr>
          <w:sz w:val="24"/>
        </w:rPr>
        <w:t xml:space="preserve">.3. </w:t>
      </w:r>
      <w:proofErr w:type="gramStart"/>
      <w:r w:rsidRPr="003472CD">
        <w:rPr>
          <w:sz w:val="24"/>
        </w:rPr>
        <w:t xml:space="preserve">Рекомендовать ООО «ФРЕЗЕНИУС НЕФРОКЕА» представить в адрес Комиссии по разработке Территориальной программы обязательного медицинского страхования, расчет стоимости медицинской помощи в соответствии с </w:t>
      </w:r>
      <w:r w:rsidRPr="003472CD">
        <w:rPr>
          <w:i/>
          <w:sz w:val="24"/>
        </w:rPr>
        <w:t>Методикой расчета тарифов на оплату медицинской помощи по обязательному медицинскому страхованию</w:t>
      </w:r>
      <w:r w:rsidRPr="003472CD">
        <w:rPr>
          <w:sz w:val="24"/>
        </w:rPr>
        <w:t xml:space="preserve">, </w:t>
      </w:r>
      <w:r w:rsidRPr="003472CD">
        <w:rPr>
          <w:sz w:val="24"/>
        </w:rPr>
        <w:lastRenderedPageBreak/>
        <w:t xml:space="preserve">утвержденной приказом Министерства здравоохранения Российской Федерации от 28.02.2019 №108н </w:t>
      </w:r>
      <w:r w:rsidRPr="003472CD">
        <w:rPr>
          <w:i/>
          <w:sz w:val="24"/>
        </w:rPr>
        <w:t xml:space="preserve">«Об утверждении Правил обязательного медицинского страхования» </w:t>
      </w:r>
      <w:r w:rsidRPr="003472CD">
        <w:rPr>
          <w:sz w:val="24"/>
        </w:rPr>
        <w:t>(с последующими изменениями), по установленной форме.</w:t>
      </w:r>
      <w:proofErr w:type="gramEnd"/>
    </w:p>
    <w:p w:rsidR="00DC6A71" w:rsidRPr="00DC390C" w:rsidRDefault="00DC6A71" w:rsidP="00DC6A71">
      <w:pPr>
        <w:tabs>
          <w:tab w:val="left" w:pos="-180"/>
          <w:tab w:val="left" w:pos="0"/>
        </w:tabs>
        <w:spacing w:before="120"/>
        <w:jc w:val="both"/>
        <w:rPr>
          <w:sz w:val="24"/>
        </w:rPr>
      </w:pPr>
      <w:r>
        <w:rPr>
          <w:sz w:val="24"/>
        </w:rPr>
        <w:t>1</w:t>
      </w:r>
      <w:r w:rsidRPr="003472CD">
        <w:rPr>
          <w:sz w:val="24"/>
        </w:rPr>
        <w:t>.4. Рекомендовать руководителю медицинской организации ГБУЗ</w:t>
      </w:r>
      <w:r w:rsidRPr="00DC390C">
        <w:rPr>
          <w:sz w:val="24"/>
        </w:rPr>
        <w:t xml:space="preserve"> «Никольская РБ» обеспечить должный контроль за целевым и эффективным использованием средств обязате</w:t>
      </w:r>
      <w:r>
        <w:rPr>
          <w:sz w:val="24"/>
        </w:rPr>
        <w:t>льного медицинского страхования</w:t>
      </w:r>
      <w:r w:rsidRPr="00DC390C">
        <w:rPr>
          <w:sz w:val="24"/>
        </w:rPr>
        <w:t>.</w:t>
      </w:r>
    </w:p>
    <w:p w:rsidR="00DC6A71" w:rsidRDefault="00DC6A71" w:rsidP="00DC6A71">
      <w:pPr>
        <w:tabs>
          <w:tab w:val="left" w:pos="-180"/>
        </w:tabs>
        <w:spacing w:before="120"/>
        <w:jc w:val="both"/>
        <w:rPr>
          <w:sz w:val="24"/>
        </w:rPr>
      </w:pPr>
      <w:r>
        <w:rPr>
          <w:sz w:val="24"/>
        </w:rPr>
        <w:t xml:space="preserve">1.5. </w:t>
      </w:r>
      <w:r w:rsidRPr="00690509">
        <w:rPr>
          <w:sz w:val="24"/>
        </w:rPr>
        <w:t>Согласовать проект Дополнительного соглашения №</w:t>
      </w:r>
      <w:r>
        <w:rPr>
          <w:sz w:val="24"/>
        </w:rPr>
        <w:t>3</w:t>
      </w:r>
      <w:r w:rsidRPr="00690509">
        <w:rPr>
          <w:sz w:val="24"/>
        </w:rPr>
        <w:t xml:space="preserve"> к Тарифному соглашению на 202</w:t>
      </w:r>
      <w:r>
        <w:rPr>
          <w:sz w:val="24"/>
        </w:rPr>
        <w:t>2</w:t>
      </w:r>
      <w:r w:rsidRPr="00690509">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w:t>
      </w:r>
      <w:r>
        <w:rPr>
          <w:sz w:val="24"/>
        </w:rPr>
        <w:t>2</w:t>
      </w:r>
      <w:r w:rsidRPr="00690509">
        <w:rPr>
          <w:sz w:val="24"/>
        </w:rPr>
        <w:t xml:space="preserve"> к настоящему Протоколу.</w:t>
      </w:r>
    </w:p>
    <w:p w:rsidR="005B0E5F" w:rsidRPr="00171893" w:rsidRDefault="00FA1C92" w:rsidP="00696E22">
      <w:pPr>
        <w:tabs>
          <w:tab w:val="left" w:pos="-180"/>
        </w:tabs>
        <w:spacing w:before="360"/>
        <w:jc w:val="both"/>
        <w:rPr>
          <w:b/>
          <w:sz w:val="24"/>
        </w:rPr>
      </w:pPr>
      <w:r w:rsidRPr="00653E6F">
        <w:rPr>
          <w:b/>
          <w:sz w:val="24"/>
          <w:u w:val="single"/>
        </w:rPr>
        <w:t xml:space="preserve">Вопрос </w:t>
      </w:r>
      <w:r w:rsidR="00DC6A71">
        <w:rPr>
          <w:b/>
          <w:sz w:val="24"/>
          <w:u w:val="single"/>
        </w:rPr>
        <w:t>2</w:t>
      </w:r>
      <w:r w:rsidRPr="00653E6F">
        <w:rPr>
          <w:b/>
          <w:sz w:val="24"/>
          <w:u w:val="single"/>
        </w:rPr>
        <w:t>.</w:t>
      </w:r>
      <w:r w:rsidRPr="00653E6F">
        <w:rPr>
          <w:b/>
          <w:sz w:val="24"/>
        </w:rPr>
        <w:t xml:space="preserve"> </w:t>
      </w:r>
      <w:r w:rsidR="005B0E5F" w:rsidRPr="00171893">
        <w:rPr>
          <w:b/>
          <w:sz w:val="24"/>
        </w:rPr>
        <w:t>О внесении изменений в распределение объемов медицинской помощи и их финансового обеспечения на 2022 год, установленное решением Комиссии от 1</w:t>
      </w:r>
      <w:r w:rsidR="00696E22">
        <w:rPr>
          <w:b/>
          <w:sz w:val="24"/>
        </w:rPr>
        <w:t>2</w:t>
      </w:r>
      <w:r w:rsidR="005B0E5F" w:rsidRPr="00171893">
        <w:rPr>
          <w:b/>
          <w:sz w:val="24"/>
        </w:rPr>
        <w:t>.0</w:t>
      </w:r>
      <w:r w:rsidR="00696E22">
        <w:rPr>
          <w:b/>
          <w:sz w:val="24"/>
        </w:rPr>
        <w:t>4</w:t>
      </w:r>
      <w:r w:rsidR="005B0E5F" w:rsidRPr="00171893">
        <w:rPr>
          <w:b/>
          <w:sz w:val="24"/>
        </w:rPr>
        <w:t>.2022 (Протокол №</w:t>
      </w:r>
      <w:r w:rsidR="00696E22">
        <w:rPr>
          <w:b/>
          <w:sz w:val="24"/>
        </w:rPr>
        <w:t>6</w:t>
      </w:r>
      <w:r w:rsidR="005B0E5F" w:rsidRPr="00171893">
        <w:rPr>
          <w:b/>
          <w:sz w:val="24"/>
        </w:rPr>
        <w:t>), между медицинскими организациями, имеющими право на осуществление медицинской деятельности.</w:t>
      </w:r>
    </w:p>
    <w:p w:rsidR="005B0E5F" w:rsidRPr="00EA614B" w:rsidRDefault="005B0E5F" w:rsidP="005B0E5F">
      <w:pPr>
        <w:pStyle w:val="ac"/>
        <w:tabs>
          <w:tab w:val="left" w:pos="142"/>
          <w:tab w:val="left" w:pos="284"/>
        </w:tabs>
        <w:spacing w:before="240"/>
        <w:ind w:left="0" w:right="-57" w:firstLine="851"/>
        <w:contextualSpacing w:val="0"/>
        <w:jc w:val="both"/>
        <w:rPr>
          <w:sz w:val="24"/>
        </w:rPr>
      </w:pPr>
      <w:r w:rsidRPr="00EA614B">
        <w:rPr>
          <w:sz w:val="24"/>
        </w:rPr>
        <w:t>В адрес Комиссии представлено:</w:t>
      </w:r>
    </w:p>
    <w:p w:rsidR="005B0E5F" w:rsidRPr="00EA614B" w:rsidRDefault="005B0E5F" w:rsidP="00085AC2">
      <w:pPr>
        <w:pStyle w:val="ac"/>
        <w:tabs>
          <w:tab w:val="left" w:pos="142"/>
          <w:tab w:val="left" w:pos="284"/>
        </w:tabs>
        <w:ind w:left="0" w:right="-57" w:firstLine="851"/>
        <w:contextualSpacing w:val="0"/>
        <w:jc w:val="both"/>
        <w:rPr>
          <w:sz w:val="24"/>
        </w:rPr>
      </w:pPr>
      <w:r w:rsidRPr="00EA614B">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EA614B" w:rsidRPr="00EA614B">
        <w:rPr>
          <w:sz w:val="24"/>
        </w:rPr>
        <w:t>апрель</w:t>
      </w:r>
      <w:r w:rsidRPr="00EA614B">
        <w:rPr>
          <w:sz w:val="24"/>
        </w:rPr>
        <w:t xml:space="preserve"> 2022 год, согласно которой:</w:t>
      </w:r>
    </w:p>
    <w:p w:rsidR="00275054" w:rsidRPr="00EA614B" w:rsidRDefault="00275054" w:rsidP="00980227">
      <w:pPr>
        <w:pStyle w:val="ac"/>
        <w:tabs>
          <w:tab w:val="left" w:pos="142"/>
          <w:tab w:val="left" w:pos="284"/>
        </w:tabs>
        <w:spacing w:before="120"/>
        <w:ind w:left="0" w:right="-57" w:firstLine="851"/>
        <w:contextualSpacing w:val="0"/>
        <w:jc w:val="both"/>
        <w:rPr>
          <w:sz w:val="24"/>
        </w:rPr>
      </w:pPr>
      <w:r w:rsidRPr="00EA614B">
        <w:rPr>
          <w:sz w:val="24"/>
        </w:rPr>
        <w:t xml:space="preserve">1.1. </w:t>
      </w:r>
      <w:r w:rsidR="00C959CF" w:rsidRPr="00EA614B">
        <w:rPr>
          <w:sz w:val="24"/>
        </w:rPr>
        <w:t>и</w:t>
      </w:r>
      <w:r w:rsidRPr="00EA614B">
        <w:rPr>
          <w:sz w:val="24"/>
        </w:rPr>
        <w:t>меет место несоответствие фактических объемов высокотехнологичной медицинской помощи по методам лечения объемам, распределенным решением Комиссии от  1</w:t>
      </w:r>
      <w:r w:rsidR="00EA614B" w:rsidRPr="00EA614B">
        <w:rPr>
          <w:sz w:val="24"/>
        </w:rPr>
        <w:t>2</w:t>
      </w:r>
      <w:r w:rsidRPr="00EA614B">
        <w:rPr>
          <w:sz w:val="24"/>
        </w:rPr>
        <w:t>.0</w:t>
      </w:r>
      <w:r w:rsidR="00EA614B" w:rsidRPr="00EA614B">
        <w:rPr>
          <w:sz w:val="24"/>
        </w:rPr>
        <w:t>4</w:t>
      </w:r>
      <w:r w:rsidRPr="00EA614B">
        <w:rPr>
          <w:sz w:val="24"/>
        </w:rPr>
        <w:t>.2022 (Протокол №</w:t>
      </w:r>
      <w:r w:rsidR="00EA614B" w:rsidRPr="00EA614B">
        <w:rPr>
          <w:sz w:val="24"/>
        </w:rPr>
        <w:t>6</w:t>
      </w:r>
      <w:r w:rsidRPr="00EA614B">
        <w:rPr>
          <w:sz w:val="24"/>
        </w:rPr>
        <w:t>) на 2022 год по методам лечения</w:t>
      </w:r>
      <w:r w:rsidRPr="00EA614B">
        <w:rPr>
          <w:i/>
          <w:sz w:val="24"/>
        </w:rPr>
        <w:t xml:space="preserve"> </w:t>
      </w:r>
      <w:r w:rsidRPr="00EA614B">
        <w:rPr>
          <w:sz w:val="24"/>
        </w:rPr>
        <w:t>(</w:t>
      </w:r>
      <w:r w:rsidRPr="00EA614B">
        <w:rPr>
          <w:sz w:val="24"/>
          <w:highlight w:val="yellow"/>
        </w:rPr>
        <w:t xml:space="preserve">приложение </w:t>
      </w:r>
      <w:r w:rsidR="00C959CF" w:rsidRPr="00EA614B">
        <w:rPr>
          <w:sz w:val="24"/>
          <w:highlight w:val="yellow"/>
        </w:rPr>
        <w:t>№</w:t>
      </w:r>
      <w:r w:rsidR="00DC6A71">
        <w:rPr>
          <w:sz w:val="24"/>
          <w:highlight w:val="yellow"/>
        </w:rPr>
        <w:t>2</w:t>
      </w:r>
      <w:r w:rsidR="00C959CF" w:rsidRPr="00EA614B">
        <w:rPr>
          <w:sz w:val="24"/>
          <w:highlight w:val="yellow"/>
        </w:rPr>
        <w:t>.1.1. к</w:t>
      </w:r>
      <w:r w:rsidR="00C959CF" w:rsidRPr="00EA614B">
        <w:rPr>
          <w:sz w:val="24"/>
        </w:rPr>
        <w:t xml:space="preserve"> настоящему Протоколу);</w:t>
      </w:r>
    </w:p>
    <w:p w:rsidR="00FE447E" w:rsidRPr="00EA614B" w:rsidRDefault="00C959CF" w:rsidP="00980227">
      <w:pPr>
        <w:pStyle w:val="ac"/>
        <w:tabs>
          <w:tab w:val="left" w:pos="142"/>
          <w:tab w:val="left" w:pos="284"/>
        </w:tabs>
        <w:spacing w:before="120"/>
        <w:ind w:left="0" w:right="-57" w:firstLine="851"/>
        <w:contextualSpacing w:val="0"/>
        <w:jc w:val="both"/>
        <w:rPr>
          <w:sz w:val="24"/>
        </w:rPr>
      </w:pPr>
      <w:r w:rsidRPr="00EA614B">
        <w:rPr>
          <w:sz w:val="24"/>
        </w:rPr>
        <w:t xml:space="preserve">1.2. </w:t>
      </w:r>
      <w:r w:rsidR="00FE447E" w:rsidRPr="00EA614B">
        <w:rPr>
          <w:sz w:val="24"/>
        </w:rPr>
        <w:t>по отдельным медицинским организациям</w:t>
      </w:r>
      <w:r w:rsidR="00145536" w:rsidRPr="00EA614B">
        <w:rPr>
          <w:sz w:val="24"/>
        </w:rPr>
        <w:t xml:space="preserve"> </w:t>
      </w:r>
      <w:r w:rsidR="00FE447E" w:rsidRPr="00EA614B">
        <w:rPr>
          <w:sz w:val="24"/>
        </w:rPr>
        <w:t>предъявленные к оплате</w:t>
      </w:r>
      <w:r w:rsidR="00BA25B8" w:rsidRPr="00EA614B">
        <w:rPr>
          <w:sz w:val="24"/>
        </w:rPr>
        <w:t xml:space="preserve"> объемы</w:t>
      </w:r>
      <w:r w:rsidR="00FE447E" w:rsidRPr="00EA614B">
        <w:rPr>
          <w:sz w:val="24"/>
        </w:rPr>
        <w:t xml:space="preserve"> </w:t>
      </w:r>
      <w:r w:rsidR="00B11440" w:rsidRPr="00EA614B">
        <w:rPr>
          <w:sz w:val="24"/>
        </w:rPr>
        <w:t xml:space="preserve">медицинской помощи </w:t>
      </w:r>
      <w:r w:rsidR="00FE447E" w:rsidRPr="00EA614B">
        <w:rPr>
          <w:sz w:val="24"/>
        </w:rPr>
        <w:t xml:space="preserve">превышают </w:t>
      </w:r>
      <w:r w:rsidR="00983D44" w:rsidRPr="00EA614B">
        <w:rPr>
          <w:sz w:val="24"/>
        </w:rPr>
        <w:t xml:space="preserve">объемы, </w:t>
      </w:r>
      <w:r w:rsidR="00FE447E" w:rsidRPr="00EA614B">
        <w:rPr>
          <w:sz w:val="24"/>
        </w:rPr>
        <w:t xml:space="preserve">распределенные решением Комиссии от </w:t>
      </w:r>
      <w:r w:rsidR="00EA614B" w:rsidRPr="00EA614B">
        <w:rPr>
          <w:sz w:val="24"/>
        </w:rPr>
        <w:t xml:space="preserve">12.04.2022 (Протокол №6) </w:t>
      </w:r>
      <w:r w:rsidR="00FE447E" w:rsidRPr="00EA614B">
        <w:rPr>
          <w:sz w:val="24"/>
        </w:rPr>
        <w:t>на 2022 год (</w:t>
      </w:r>
      <w:r w:rsidR="00FE447E" w:rsidRPr="00EA614B">
        <w:rPr>
          <w:sz w:val="24"/>
          <w:highlight w:val="yellow"/>
        </w:rPr>
        <w:t>приложени</w:t>
      </w:r>
      <w:r w:rsidRPr="00EA614B">
        <w:rPr>
          <w:sz w:val="24"/>
          <w:highlight w:val="yellow"/>
        </w:rPr>
        <w:t>е №</w:t>
      </w:r>
      <w:r w:rsidR="00DC6A71">
        <w:rPr>
          <w:sz w:val="24"/>
          <w:highlight w:val="yellow"/>
        </w:rPr>
        <w:t>2</w:t>
      </w:r>
      <w:r w:rsidRPr="00EA614B">
        <w:rPr>
          <w:sz w:val="24"/>
          <w:highlight w:val="yellow"/>
        </w:rPr>
        <w:t>.1. к настоящему Протоколу</w:t>
      </w:r>
      <w:r w:rsidRPr="00EA614B">
        <w:rPr>
          <w:sz w:val="24"/>
        </w:rPr>
        <w:t xml:space="preserve">), в </w:t>
      </w:r>
      <w:r w:rsidR="00983D44" w:rsidRPr="00EA614B">
        <w:rPr>
          <w:sz w:val="24"/>
        </w:rPr>
        <w:t>том числе</w:t>
      </w:r>
      <w:r w:rsidRPr="00EA614B">
        <w:rPr>
          <w:sz w:val="24"/>
        </w:rPr>
        <w:t>:</w:t>
      </w:r>
    </w:p>
    <w:p w:rsidR="00C959CF" w:rsidRPr="00B702E1" w:rsidRDefault="00C959CF" w:rsidP="00DA12AE">
      <w:pPr>
        <w:pStyle w:val="ac"/>
        <w:tabs>
          <w:tab w:val="left" w:pos="142"/>
          <w:tab w:val="left" w:pos="284"/>
        </w:tabs>
        <w:ind w:left="0" w:right="-57" w:firstLine="851"/>
        <w:contextualSpacing w:val="0"/>
        <w:jc w:val="both"/>
        <w:rPr>
          <w:sz w:val="24"/>
        </w:rPr>
      </w:pPr>
      <w:r w:rsidRPr="00B702E1">
        <w:rPr>
          <w:sz w:val="24"/>
        </w:rPr>
        <w:t>- объем</w:t>
      </w:r>
      <w:r w:rsidR="00983D44" w:rsidRPr="00B702E1">
        <w:rPr>
          <w:sz w:val="24"/>
        </w:rPr>
        <w:t>ы</w:t>
      </w:r>
      <w:r w:rsidRPr="00B702E1">
        <w:rPr>
          <w:sz w:val="24"/>
        </w:rPr>
        <w:t xml:space="preserve"> медицинской помощи, предоставляемой в условиях</w:t>
      </w:r>
      <w:r w:rsidR="00287DF8" w:rsidRPr="00B702E1">
        <w:rPr>
          <w:sz w:val="24"/>
        </w:rPr>
        <w:t xml:space="preserve"> дневного стационара, по проведению экстракорпорального оплодотворения</w:t>
      </w:r>
      <w:r w:rsidRPr="00B702E1">
        <w:rPr>
          <w:sz w:val="24"/>
        </w:rPr>
        <w:t xml:space="preserve"> </w:t>
      </w:r>
      <w:r w:rsidR="000B26A3" w:rsidRPr="00B702E1">
        <w:rPr>
          <w:sz w:val="24"/>
        </w:rPr>
        <w:t xml:space="preserve">на общее количество </w:t>
      </w:r>
      <w:r w:rsidR="00287DF8" w:rsidRPr="00B702E1">
        <w:rPr>
          <w:sz w:val="24"/>
        </w:rPr>
        <w:t xml:space="preserve">9 случаев лечения </w:t>
      </w:r>
      <w:r w:rsidR="00F61F45" w:rsidRPr="00B702E1">
        <w:rPr>
          <w:sz w:val="24"/>
        </w:rPr>
        <w:t xml:space="preserve"> </w:t>
      </w:r>
      <w:r w:rsidR="008B2501" w:rsidRPr="00B702E1">
        <w:rPr>
          <w:sz w:val="24"/>
        </w:rPr>
        <w:t>(</w:t>
      </w:r>
      <w:r w:rsidR="00287DF8" w:rsidRPr="00B702E1">
        <w:rPr>
          <w:sz w:val="24"/>
        </w:rPr>
        <w:t xml:space="preserve">ООО </w:t>
      </w:r>
      <w:r w:rsidR="008B2501" w:rsidRPr="00B702E1">
        <w:rPr>
          <w:sz w:val="24"/>
        </w:rPr>
        <w:t>«</w:t>
      </w:r>
      <w:r w:rsidR="00287DF8" w:rsidRPr="00B702E1">
        <w:rPr>
          <w:sz w:val="24"/>
        </w:rPr>
        <w:t>КДФ-</w:t>
      </w:r>
      <w:r w:rsidR="008B2501" w:rsidRPr="00B702E1">
        <w:rPr>
          <w:sz w:val="24"/>
        </w:rPr>
        <w:t>Пенз</w:t>
      </w:r>
      <w:r w:rsidR="00287DF8" w:rsidRPr="00B702E1">
        <w:rPr>
          <w:sz w:val="24"/>
        </w:rPr>
        <w:t>а</w:t>
      </w:r>
      <w:r w:rsidR="008B2501" w:rsidRPr="00B702E1">
        <w:rPr>
          <w:sz w:val="24"/>
        </w:rPr>
        <w:t>»)</w:t>
      </w:r>
      <w:r w:rsidRPr="00B702E1">
        <w:rPr>
          <w:sz w:val="24"/>
        </w:rPr>
        <w:t>;</w:t>
      </w:r>
    </w:p>
    <w:p w:rsidR="00B702E1" w:rsidRPr="00B702E1" w:rsidRDefault="00B702E1" w:rsidP="00B702E1">
      <w:pPr>
        <w:pStyle w:val="ac"/>
        <w:tabs>
          <w:tab w:val="left" w:pos="142"/>
          <w:tab w:val="left" w:pos="284"/>
        </w:tabs>
        <w:ind w:left="0" w:right="-57" w:firstLine="851"/>
        <w:contextualSpacing w:val="0"/>
        <w:jc w:val="both"/>
        <w:rPr>
          <w:sz w:val="24"/>
        </w:rPr>
      </w:pPr>
      <w:r w:rsidRPr="00B702E1">
        <w:rPr>
          <w:sz w:val="24"/>
        </w:rPr>
        <w:t>- объемы медицинской помощи, предоставляемой в условиях дневного стационара, по проведению заместительной почечной терапии методом гемодиализа на общее количество 2 случая лечения  (МЧУ ДПО «Нефросовет»);</w:t>
      </w:r>
    </w:p>
    <w:p w:rsidR="005B0E5F" w:rsidRPr="003A373A" w:rsidRDefault="005B0E5F" w:rsidP="00DA12AE">
      <w:pPr>
        <w:pStyle w:val="ac"/>
        <w:tabs>
          <w:tab w:val="left" w:pos="142"/>
          <w:tab w:val="left" w:pos="284"/>
        </w:tabs>
        <w:ind w:left="0" w:right="-57" w:firstLine="851"/>
        <w:contextualSpacing w:val="0"/>
        <w:jc w:val="both"/>
        <w:rPr>
          <w:sz w:val="24"/>
        </w:rPr>
      </w:pPr>
      <w:r w:rsidRPr="003A373A">
        <w:rPr>
          <w:sz w:val="24"/>
        </w:rPr>
        <w:t>- объем</w:t>
      </w:r>
      <w:r w:rsidR="00983D44" w:rsidRPr="003A373A">
        <w:rPr>
          <w:sz w:val="24"/>
        </w:rPr>
        <w:t>ы</w:t>
      </w:r>
      <w:r w:rsidRPr="003A373A">
        <w:rPr>
          <w:sz w:val="24"/>
        </w:rPr>
        <w:t xml:space="preserve"> по проведению </w:t>
      </w:r>
      <w:r w:rsidR="00FE447E" w:rsidRPr="003A373A">
        <w:rPr>
          <w:sz w:val="24"/>
        </w:rPr>
        <w:t>компьютер</w:t>
      </w:r>
      <w:r w:rsidR="00C959CF" w:rsidRPr="003A373A">
        <w:rPr>
          <w:sz w:val="24"/>
        </w:rPr>
        <w:t xml:space="preserve">ной томографии </w:t>
      </w:r>
      <w:r w:rsidR="003A373A" w:rsidRPr="003A373A">
        <w:rPr>
          <w:sz w:val="24"/>
        </w:rPr>
        <w:t xml:space="preserve">грудной полости с </w:t>
      </w:r>
      <w:proofErr w:type="gramStart"/>
      <w:r w:rsidR="003A373A" w:rsidRPr="003A373A">
        <w:rPr>
          <w:sz w:val="24"/>
        </w:rPr>
        <w:t>внутривенным</w:t>
      </w:r>
      <w:proofErr w:type="gramEnd"/>
      <w:r w:rsidR="003A373A" w:rsidRPr="003A373A">
        <w:rPr>
          <w:sz w:val="24"/>
        </w:rPr>
        <w:t xml:space="preserve"> </w:t>
      </w:r>
      <w:proofErr w:type="spellStart"/>
      <w:r w:rsidR="003A373A" w:rsidRPr="003A373A">
        <w:rPr>
          <w:sz w:val="24"/>
        </w:rPr>
        <w:t>болюстным</w:t>
      </w:r>
      <w:proofErr w:type="spellEnd"/>
      <w:r w:rsidR="003A373A" w:rsidRPr="003A373A">
        <w:rPr>
          <w:sz w:val="24"/>
        </w:rPr>
        <w:t xml:space="preserve"> контрастированием, </w:t>
      </w:r>
      <w:proofErr w:type="spellStart"/>
      <w:r w:rsidR="003A373A" w:rsidRPr="003A373A">
        <w:rPr>
          <w:sz w:val="24"/>
        </w:rPr>
        <w:t>мультипланарной</w:t>
      </w:r>
      <w:proofErr w:type="spellEnd"/>
      <w:r w:rsidR="003A373A" w:rsidRPr="003A373A">
        <w:rPr>
          <w:sz w:val="24"/>
        </w:rPr>
        <w:t xml:space="preserve"> и трехмерной реконструкцией на 1</w:t>
      </w:r>
      <w:r w:rsidR="00317087" w:rsidRPr="003A373A">
        <w:rPr>
          <w:sz w:val="24"/>
        </w:rPr>
        <w:t xml:space="preserve"> исследовани</w:t>
      </w:r>
      <w:r w:rsidR="003A373A" w:rsidRPr="003A373A">
        <w:rPr>
          <w:sz w:val="24"/>
        </w:rPr>
        <w:t xml:space="preserve">е </w:t>
      </w:r>
      <w:r w:rsidR="00317087" w:rsidRPr="003A373A">
        <w:rPr>
          <w:sz w:val="24"/>
        </w:rPr>
        <w:t xml:space="preserve"> </w:t>
      </w:r>
      <w:r w:rsidR="0013008E" w:rsidRPr="003A373A">
        <w:rPr>
          <w:sz w:val="24"/>
        </w:rPr>
        <w:t>(</w:t>
      </w:r>
      <w:r w:rsidR="00317087" w:rsidRPr="003A373A">
        <w:rPr>
          <w:sz w:val="24"/>
        </w:rPr>
        <w:t>ГБУЗ «</w:t>
      </w:r>
      <w:r w:rsidR="003A373A" w:rsidRPr="003A373A">
        <w:rPr>
          <w:sz w:val="24"/>
        </w:rPr>
        <w:t>Областной онкологический диспансер</w:t>
      </w:r>
      <w:r w:rsidR="00317087" w:rsidRPr="003A373A">
        <w:rPr>
          <w:sz w:val="24"/>
        </w:rPr>
        <w:t>»</w:t>
      </w:r>
      <w:r w:rsidR="0013008E" w:rsidRPr="003A373A">
        <w:rPr>
          <w:sz w:val="24"/>
        </w:rPr>
        <w:t>)</w:t>
      </w:r>
      <w:r w:rsidR="00C959CF" w:rsidRPr="003A373A">
        <w:rPr>
          <w:sz w:val="24"/>
        </w:rPr>
        <w:t>;</w:t>
      </w:r>
    </w:p>
    <w:p w:rsidR="003A373A" w:rsidRPr="003A373A" w:rsidRDefault="003A373A" w:rsidP="003A373A">
      <w:pPr>
        <w:pStyle w:val="ac"/>
        <w:tabs>
          <w:tab w:val="left" w:pos="142"/>
          <w:tab w:val="left" w:pos="284"/>
        </w:tabs>
        <w:ind w:left="0" w:right="-57" w:firstLine="851"/>
        <w:contextualSpacing w:val="0"/>
        <w:jc w:val="both"/>
        <w:rPr>
          <w:sz w:val="24"/>
        </w:rPr>
      </w:pPr>
      <w:r w:rsidRPr="003A373A">
        <w:rPr>
          <w:sz w:val="24"/>
        </w:rPr>
        <w:t xml:space="preserve">- объемы по проведению </w:t>
      </w:r>
      <w:r>
        <w:rPr>
          <w:sz w:val="24"/>
        </w:rPr>
        <w:t xml:space="preserve">магнитно-резонансной </w:t>
      </w:r>
      <w:r w:rsidRPr="003A373A">
        <w:rPr>
          <w:sz w:val="24"/>
        </w:rPr>
        <w:t xml:space="preserve"> томографии </w:t>
      </w:r>
      <w:proofErr w:type="gramStart"/>
      <w:r w:rsidRPr="003A373A">
        <w:rPr>
          <w:sz w:val="24"/>
        </w:rPr>
        <w:t>с</w:t>
      </w:r>
      <w:proofErr w:type="gramEnd"/>
      <w:r w:rsidRPr="003A373A">
        <w:rPr>
          <w:sz w:val="24"/>
        </w:rPr>
        <w:t xml:space="preserve"> </w:t>
      </w:r>
      <w:proofErr w:type="gramStart"/>
      <w:r w:rsidRPr="003A373A">
        <w:rPr>
          <w:sz w:val="24"/>
        </w:rPr>
        <w:t>внутривенным</w:t>
      </w:r>
      <w:proofErr w:type="gramEnd"/>
      <w:r w:rsidRPr="003A373A">
        <w:rPr>
          <w:sz w:val="24"/>
        </w:rPr>
        <w:t xml:space="preserve"> контрастированием на 1 исследование  (ГБУЗ «</w:t>
      </w:r>
      <w:r w:rsidR="00287DF8">
        <w:rPr>
          <w:sz w:val="24"/>
        </w:rPr>
        <w:t>ПОДКБ им. Н.Ф. Филатова</w:t>
      </w:r>
      <w:r w:rsidRPr="003A373A">
        <w:rPr>
          <w:sz w:val="24"/>
        </w:rPr>
        <w:t>»);</w:t>
      </w:r>
    </w:p>
    <w:p w:rsidR="00287DF8" w:rsidRPr="00287DF8" w:rsidRDefault="00287DF8" w:rsidP="00287DF8">
      <w:pPr>
        <w:pStyle w:val="ac"/>
        <w:tabs>
          <w:tab w:val="left" w:pos="142"/>
          <w:tab w:val="left" w:pos="284"/>
        </w:tabs>
        <w:ind w:left="0" w:right="-57" w:firstLine="851"/>
        <w:contextualSpacing w:val="0"/>
        <w:jc w:val="both"/>
        <w:rPr>
          <w:sz w:val="24"/>
        </w:rPr>
      </w:pPr>
      <w:r w:rsidRPr="00287DF8">
        <w:rPr>
          <w:sz w:val="24"/>
        </w:rPr>
        <w:t>- объемы по проведению ультразвукового исследования сердечно –</w:t>
      </w:r>
      <w:r>
        <w:rPr>
          <w:sz w:val="24"/>
        </w:rPr>
        <w:t xml:space="preserve"> </w:t>
      </w:r>
      <w:r w:rsidRPr="00287DF8">
        <w:rPr>
          <w:sz w:val="24"/>
        </w:rPr>
        <w:t>сосудистой системы на общее количество 51 исследование</w:t>
      </w:r>
      <w:r>
        <w:rPr>
          <w:sz w:val="24"/>
        </w:rPr>
        <w:t xml:space="preserve"> (</w:t>
      </w:r>
      <w:r w:rsidRPr="003A373A">
        <w:rPr>
          <w:sz w:val="24"/>
        </w:rPr>
        <w:t>ГБУЗ «</w:t>
      </w:r>
      <w:r>
        <w:rPr>
          <w:sz w:val="24"/>
        </w:rPr>
        <w:t xml:space="preserve">ПОКБ им. </w:t>
      </w:r>
      <w:proofErr w:type="spellStart"/>
      <w:r>
        <w:rPr>
          <w:sz w:val="24"/>
        </w:rPr>
        <w:t>Н.Н.Бурденко</w:t>
      </w:r>
      <w:proofErr w:type="spellEnd"/>
      <w:r w:rsidRPr="003A373A">
        <w:rPr>
          <w:sz w:val="24"/>
        </w:rPr>
        <w:t>»</w:t>
      </w:r>
      <w:r>
        <w:rPr>
          <w:sz w:val="24"/>
        </w:rPr>
        <w:t xml:space="preserve">, </w:t>
      </w:r>
      <w:r w:rsidRPr="003A373A">
        <w:rPr>
          <w:sz w:val="24"/>
        </w:rPr>
        <w:t>ГБУЗ «</w:t>
      </w:r>
      <w:r>
        <w:rPr>
          <w:sz w:val="24"/>
        </w:rPr>
        <w:t>ПОДКБ им. Н.Ф. Филатова</w:t>
      </w:r>
      <w:r w:rsidRPr="003A373A">
        <w:rPr>
          <w:sz w:val="24"/>
        </w:rPr>
        <w:t>»);</w:t>
      </w:r>
    </w:p>
    <w:p w:rsidR="00C959CF" w:rsidRPr="00287DF8" w:rsidRDefault="00FE447E" w:rsidP="00983D44">
      <w:pPr>
        <w:pStyle w:val="ac"/>
        <w:tabs>
          <w:tab w:val="left" w:pos="142"/>
          <w:tab w:val="left" w:pos="284"/>
        </w:tabs>
        <w:ind w:left="0" w:right="-57" w:firstLine="851"/>
        <w:contextualSpacing w:val="0"/>
        <w:jc w:val="both"/>
        <w:rPr>
          <w:sz w:val="24"/>
        </w:rPr>
      </w:pPr>
      <w:r w:rsidRPr="00287DF8">
        <w:rPr>
          <w:sz w:val="24"/>
        </w:rPr>
        <w:t>- объем</w:t>
      </w:r>
      <w:r w:rsidR="00983D44" w:rsidRPr="00287DF8">
        <w:rPr>
          <w:sz w:val="24"/>
        </w:rPr>
        <w:t>ы</w:t>
      </w:r>
      <w:r w:rsidRPr="00287DF8">
        <w:rPr>
          <w:sz w:val="24"/>
        </w:rPr>
        <w:t xml:space="preserve"> по проведению тестирования на выявление новой корона</w:t>
      </w:r>
      <w:r w:rsidR="00C959CF" w:rsidRPr="00287DF8">
        <w:rPr>
          <w:sz w:val="24"/>
        </w:rPr>
        <w:t>вирусной инфекцией (C</w:t>
      </w:r>
      <w:proofErr w:type="gramStart"/>
      <w:r w:rsidR="00C959CF" w:rsidRPr="00287DF8">
        <w:rPr>
          <w:sz w:val="24"/>
        </w:rPr>
        <w:t>О</w:t>
      </w:r>
      <w:proofErr w:type="gramEnd"/>
      <w:r w:rsidR="00C959CF" w:rsidRPr="00287DF8">
        <w:rPr>
          <w:sz w:val="24"/>
        </w:rPr>
        <w:t>VID – 19)</w:t>
      </w:r>
      <w:r w:rsidR="00AA5488" w:rsidRPr="00287DF8">
        <w:rPr>
          <w:sz w:val="24"/>
        </w:rPr>
        <w:t xml:space="preserve"> на общее </w:t>
      </w:r>
      <w:r w:rsidR="00AA5488" w:rsidRPr="00192AA4">
        <w:rPr>
          <w:sz w:val="24"/>
        </w:rPr>
        <w:t xml:space="preserve">количество </w:t>
      </w:r>
      <w:r w:rsidR="00192AA4" w:rsidRPr="00192AA4">
        <w:rPr>
          <w:sz w:val="24"/>
        </w:rPr>
        <w:t xml:space="preserve">48 291 </w:t>
      </w:r>
      <w:r w:rsidR="00AA5488" w:rsidRPr="00192AA4">
        <w:rPr>
          <w:sz w:val="24"/>
        </w:rPr>
        <w:t>исследовани</w:t>
      </w:r>
      <w:r w:rsidR="00546B35">
        <w:rPr>
          <w:sz w:val="24"/>
        </w:rPr>
        <w:t>е</w:t>
      </w:r>
      <w:r w:rsidR="00287DF8" w:rsidRPr="00192AA4">
        <w:rPr>
          <w:sz w:val="24"/>
        </w:rPr>
        <w:t>;</w:t>
      </w:r>
    </w:p>
    <w:p w:rsidR="003A373A" w:rsidRPr="003A373A" w:rsidRDefault="003A373A" w:rsidP="003A373A">
      <w:pPr>
        <w:pStyle w:val="ac"/>
        <w:tabs>
          <w:tab w:val="left" w:pos="142"/>
          <w:tab w:val="left" w:pos="284"/>
        </w:tabs>
        <w:ind w:left="0" w:right="-57" w:firstLine="851"/>
        <w:contextualSpacing w:val="0"/>
        <w:jc w:val="both"/>
        <w:rPr>
          <w:sz w:val="24"/>
        </w:rPr>
      </w:pPr>
      <w:r w:rsidRPr="00287DF8">
        <w:rPr>
          <w:sz w:val="24"/>
        </w:rPr>
        <w:t xml:space="preserve">- объемы по проведению диспансеризации детей – сирот, усыновленных, удочеренных (1 этап)  на 5 комплексных посещений (ГБУЗ «Сердобская </w:t>
      </w:r>
      <w:r w:rsidRPr="003A373A">
        <w:rPr>
          <w:sz w:val="24"/>
        </w:rPr>
        <w:t>МРБ»);</w:t>
      </w:r>
    </w:p>
    <w:p w:rsidR="003A373A" w:rsidRPr="003A373A" w:rsidRDefault="003A373A" w:rsidP="003A373A">
      <w:pPr>
        <w:pStyle w:val="ac"/>
        <w:tabs>
          <w:tab w:val="left" w:pos="142"/>
          <w:tab w:val="left" w:pos="284"/>
        </w:tabs>
        <w:ind w:left="0" w:right="-57" w:firstLine="851"/>
        <w:contextualSpacing w:val="0"/>
        <w:jc w:val="both"/>
        <w:rPr>
          <w:sz w:val="24"/>
        </w:rPr>
      </w:pPr>
      <w:r w:rsidRPr="003A373A">
        <w:rPr>
          <w:sz w:val="24"/>
        </w:rPr>
        <w:t xml:space="preserve">- объемы по проведению диспансеризации </w:t>
      </w:r>
      <w:r>
        <w:rPr>
          <w:sz w:val="24"/>
        </w:rPr>
        <w:t>определенных гру</w:t>
      </w:r>
      <w:proofErr w:type="gramStart"/>
      <w:r>
        <w:rPr>
          <w:sz w:val="24"/>
        </w:rPr>
        <w:t>пп взр</w:t>
      </w:r>
      <w:proofErr w:type="gramEnd"/>
      <w:r>
        <w:rPr>
          <w:sz w:val="24"/>
        </w:rPr>
        <w:t>ослого населения</w:t>
      </w:r>
      <w:r w:rsidRPr="003A373A">
        <w:rPr>
          <w:sz w:val="24"/>
        </w:rPr>
        <w:t xml:space="preserve"> (</w:t>
      </w:r>
      <w:r>
        <w:rPr>
          <w:sz w:val="24"/>
        </w:rPr>
        <w:t>2</w:t>
      </w:r>
      <w:r w:rsidRPr="003A373A">
        <w:rPr>
          <w:sz w:val="24"/>
        </w:rPr>
        <w:t xml:space="preserve"> этап)  на 5 комплексных посещений (ГБУЗ «</w:t>
      </w:r>
      <w:proofErr w:type="spellStart"/>
      <w:r w:rsidRPr="003A373A">
        <w:rPr>
          <w:sz w:val="24"/>
        </w:rPr>
        <w:t>С</w:t>
      </w:r>
      <w:r>
        <w:rPr>
          <w:sz w:val="24"/>
        </w:rPr>
        <w:t>основоборс</w:t>
      </w:r>
      <w:r w:rsidRPr="003A373A">
        <w:rPr>
          <w:sz w:val="24"/>
        </w:rPr>
        <w:t>кая</w:t>
      </w:r>
      <w:proofErr w:type="spellEnd"/>
      <w:r w:rsidRPr="003A373A">
        <w:rPr>
          <w:sz w:val="24"/>
        </w:rPr>
        <w:t xml:space="preserve"> </w:t>
      </w:r>
      <w:r>
        <w:rPr>
          <w:sz w:val="24"/>
        </w:rPr>
        <w:t>У</w:t>
      </w:r>
      <w:r w:rsidR="00C40359">
        <w:rPr>
          <w:sz w:val="24"/>
        </w:rPr>
        <w:t>Б»).</w:t>
      </w:r>
    </w:p>
    <w:p w:rsidR="005B0E5F" w:rsidRDefault="005B0E5F" w:rsidP="005B0E5F">
      <w:pPr>
        <w:pStyle w:val="ac"/>
        <w:tabs>
          <w:tab w:val="left" w:pos="142"/>
          <w:tab w:val="left" w:pos="284"/>
        </w:tabs>
        <w:spacing w:before="120"/>
        <w:ind w:left="0" w:right="-57" w:firstLine="851"/>
        <w:contextualSpacing w:val="0"/>
        <w:jc w:val="both"/>
        <w:rPr>
          <w:sz w:val="24"/>
        </w:rPr>
      </w:pPr>
      <w:r w:rsidRPr="00B607C6">
        <w:rPr>
          <w:sz w:val="24"/>
        </w:rPr>
        <w:lastRenderedPageBreak/>
        <w:t>2.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w:t>
      </w:r>
      <w:r w:rsidR="006A4A25" w:rsidRPr="00B607C6">
        <w:rPr>
          <w:sz w:val="24"/>
        </w:rPr>
        <w:t xml:space="preserve">ансового обеспечения представлена </w:t>
      </w:r>
      <w:r w:rsidR="006A4A25" w:rsidRPr="00D41D94">
        <w:rPr>
          <w:sz w:val="24"/>
          <w:highlight w:val="yellow"/>
        </w:rPr>
        <w:t>приложением</w:t>
      </w:r>
      <w:r w:rsidRPr="00D41D94">
        <w:rPr>
          <w:sz w:val="24"/>
          <w:highlight w:val="yellow"/>
        </w:rPr>
        <w:t xml:space="preserve"> №</w:t>
      </w:r>
      <w:r w:rsidR="00DC6A71" w:rsidRPr="00D41D94">
        <w:rPr>
          <w:sz w:val="24"/>
          <w:highlight w:val="yellow"/>
        </w:rPr>
        <w:t>2</w:t>
      </w:r>
      <w:r w:rsidRPr="00D41D94">
        <w:rPr>
          <w:sz w:val="24"/>
          <w:highlight w:val="yellow"/>
        </w:rPr>
        <w:t xml:space="preserve">.2 – </w:t>
      </w:r>
      <w:r w:rsidR="00DC6A71" w:rsidRPr="00D41D94">
        <w:rPr>
          <w:sz w:val="24"/>
          <w:highlight w:val="yellow"/>
        </w:rPr>
        <w:t>2</w:t>
      </w:r>
      <w:r w:rsidRPr="00D41D94">
        <w:rPr>
          <w:sz w:val="24"/>
          <w:highlight w:val="yellow"/>
        </w:rPr>
        <w:t>.2.</w:t>
      </w:r>
      <w:r w:rsidR="00D41D94" w:rsidRPr="00D41D94">
        <w:rPr>
          <w:sz w:val="24"/>
          <w:highlight w:val="yellow"/>
        </w:rPr>
        <w:t>10.2</w:t>
      </w:r>
      <w:r w:rsidRPr="00D41D94">
        <w:rPr>
          <w:sz w:val="24"/>
          <w:highlight w:val="yellow"/>
        </w:rPr>
        <w:t xml:space="preserve"> к </w:t>
      </w:r>
      <w:r w:rsidRPr="00B607C6">
        <w:rPr>
          <w:sz w:val="24"/>
          <w:highlight w:val="yellow"/>
        </w:rPr>
        <w:t>настоящему Протоколу</w:t>
      </w:r>
      <w:r w:rsidRPr="00B607C6">
        <w:rPr>
          <w:sz w:val="24"/>
        </w:rPr>
        <w:t>.</w:t>
      </w:r>
    </w:p>
    <w:p w:rsidR="00E02EB1" w:rsidRDefault="00E02EB1" w:rsidP="005B0E5F">
      <w:pPr>
        <w:pStyle w:val="ac"/>
        <w:tabs>
          <w:tab w:val="left" w:pos="142"/>
          <w:tab w:val="left" w:pos="284"/>
        </w:tabs>
        <w:spacing w:before="120"/>
        <w:ind w:left="0" w:right="-57" w:firstLine="851"/>
        <w:contextualSpacing w:val="0"/>
        <w:jc w:val="both"/>
        <w:rPr>
          <w:sz w:val="24"/>
        </w:rPr>
      </w:pPr>
      <w:r>
        <w:rPr>
          <w:sz w:val="24"/>
        </w:rPr>
        <w:t xml:space="preserve">3. </w:t>
      </w:r>
      <w:r w:rsidR="007E0723">
        <w:rPr>
          <w:sz w:val="24"/>
        </w:rPr>
        <w:t>И</w:t>
      </w:r>
      <w:r>
        <w:rPr>
          <w:sz w:val="24"/>
        </w:rPr>
        <w:t>нформация, направленная Территориальным органом Росздравнадзора по Пензенской области (исх. от 13.04.2022 №</w:t>
      </w:r>
      <w:r w:rsidR="00372152">
        <w:rPr>
          <w:sz w:val="24"/>
        </w:rPr>
        <w:t>58О-193/22)</w:t>
      </w:r>
      <w:r w:rsidR="00B41EB8">
        <w:rPr>
          <w:sz w:val="24"/>
        </w:rPr>
        <w:t>,</w:t>
      </w:r>
      <w:r>
        <w:rPr>
          <w:sz w:val="24"/>
        </w:rPr>
        <w:t xml:space="preserve"> </w:t>
      </w:r>
      <w:r w:rsidR="00B41EB8">
        <w:rPr>
          <w:sz w:val="24"/>
        </w:rPr>
        <w:t>п</w:t>
      </w:r>
      <w:r>
        <w:rPr>
          <w:sz w:val="24"/>
        </w:rPr>
        <w:t>о обращени</w:t>
      </w:r>
      <w:r w:rsidR="00B41EB8">
        <w:rPr>
          <w:sz w:val="24"/>
        </w:rPr>
        <w:t>ю</w:t>
      </w:r>
      <w:r>
        <w:rPr>
          <w:sz w:val="24"/>
        </w:rPr>
        <w:t xml:space="preserve"> гр. Крюкова М.А.</w:t>
      </w:r>
      <w:r w:rsidR="00B41EB8">
        <w:rPr>
          <w:sz w:val="24"/>
        </w:rPr>
        <w:t xml:space="preserve"> о некачественном оказании медицинской помощи </w:t>
      </w:r>
      <w:r w:rsidR="00B41EB8" w:rsidRPr="00B702E1">
        <w:rPr>
          <w:sz w:val="24"/>
        </w:rPr>
        <w:t>МЧУ ДПО «Нефросовет»</w:t>
      </w:r>
      <w:r w:rsidR="00E36EE0">
        <w:rPr>
          <w:sz w:val="24"/>
        </w:rPr>
        <w:t xml:space="preserve"> </w:t>
      </w:r>
      <w:r w:rsidR="00E36EE0" w:rsidRPr="005219C9">
        <w:rPr>
          <w:sz w:val="24"/>
          <w:highlight w:val="yellow"/>
        </w:rPr>
        <w:t>(приложение №</w:t>
      </w:r>
      <w:r w:rsidR="00DC6A71" w:rsidRPr="005219C9">
        <w:rPr>
          <w:sz w:val="24"/>
          <w:highlight w:val="yellow"/>
        </w:rPr>
        <w:t>2</w:t>
      </w:r>
      <w:r w:rsidR="00E36EE0" w:rsidRPr="005219C9">
        <w:rPr>
          <w:sz w:val="24"/>
          <w:highlight w:val="yellow"/>
        </w:rPr>
        <w:t>.</w:t>
      </w:r>
      <w:r w:rsidR="00D41D94" w:rsidRPr="005219C9">
        <w:rPr>
          <w:sz w:val="24"/>
          <w:highlight w:val="yellow"/>
        </w:rPr>
        <w:t>1.2</w:t>
      </w:r>
      <w:r w:rsidR="00E36EE0" w:rsidRPr="005219C9">
        <w:rPr>
          <w:sz w:val="24"/>
          <w:highlight w:val="yellow"/>
        </w:rPr>
        <w:t>. к настоящему Протоколу)</w:t>
      </w:r>
      <w:r w:rsidR="00B41EB8" w:rsidRPr="005219C9">
        <w:rPr>
          <w:sz w:val="24"/>
          <w:highlight w:val="yellow"/>
        </w:rPr>
        <w:t>.</w:t>
      </w:r>
    </w:p>
    <w:p w:rsidR="005B0E5F" w:rsidRPr="00B607C6" w:rsidRDefault="005B0E5F" w:rsidP="005B0E5F">
      <w:pPr>
        <w:pStyle w:val="ac"/>
        <w:tabs>
          <w:tab w:val="left" w:pos="142"/>
          <w:tab w:val="left" w:pos="284"/>
        </w:tabs>
        <w:spacing w:before="120"/>
        <w:ind w:left="0" w:right="-57" w:firstLine="851"/>
        <w:contextualSpacing w:val="0"/>
        <w:jc w:val="both"/>
        <w:rPr>
          <w:sz w:val="24"/>
        </w:rPr>
      </w:pPr>
      <w:r w:rsidRPr="00B607C6">
        <w:rPr>
          <w:sz w:val="24"/>
        </w:rPr>
        <w:t>На заседании Комиссии поступили предложения от членов Комиссии:</w:t>
      </w:r>
    </w:p>
    <w:p w:rsidR="005B0E5F" w:rsidRPr="00B607C6" w:rsidRDefault="005B0E5F" w:rsidP="005B0E5F">
      <w:pPr>
        <w:pStyle w:val="Style7"/>
        <w:widowControl/>
        <w:spacing w:before="120" w:line="240" w:lineRule="auto"/>
        <w:ind w:firstLine="851"/>
        <w:rPr>
          <w:bCs/>
        </w:rPr>
      </w:pPr>
      <w:r w:rsidRPr="00B607C6">
        <w:rPr>
          <w:bCs/>
        </w:rPr>
        <w:t xml:space="preserve">1. </w:t>
      </w:r>
      <w:proofErr w:type="gramStart"/>
      <w:r w:rsidRPr="00B607C6">
        <w:rPr>
          <w:rStyle w:val="FontStyle37"/>
          <w:sz w:val="24"/>
          <w:szCs w:val="24"/>
        </w:rPr>
        <w:t>На основании данных персонифицированного учета сведений о медицинской помощи, оказанной застрахованным лицам за период январь</w:t>
      </w:r>
      <w:r w:rsidR="00A47151">
        <w:rPr>
          <w:rStyle w:val="FontStyle37"/>
          <w:sz w:val="24"/>
          <w:szCs w:val="24"/>
        </w:rPr>
        <w:t xml:space="preserve"> </w:t>
      </w:r>
      <w:r w:rsidRPr="00B607C6">
        <w:rPr>
          <w:rStyle w:val="FontStyle37"/>
          <w:sz w:val="24"/>
          <w:szCs w:val="24"/>
        </w:rPr>
        <w:t>-</w:t>
      </w:r>
      <w:r w:rsidR="00B607C6" w:rsidRPr="00B607C6">
        <w:t xml:space="preserve"> апрель</w:t>
      </w:r>
      <w:r w:rsidR="00B607C6" w:rsidRPr="00B607C6">
        <w:rPr>
          <w:rStyle w:val="FontStyle37"/>
          <w:sz w:val="24"/>
          <w:szCs w:val="24"/>
        </w:rPr>
        <w:t xml:space="preserve"> </w:t>
      </w:r>
      <w:r w:rsidRPr="00B607C6">
        <w:rPr>
          <w:rStyle w:val="FontStyle37"/>
          <w:sz w:val="24"/>
          <w:szCs w:val="24"/>
        </w:rPr>
        <w:t>2022 года,</w:t>
      </w:r>
      <w:r w:rsidR="00DB63A9" w:rsidRPr="00B607C6">
        <w:rPr>
          <w:rStyle w:val="FontStyle37"/>
          <w:sz w:val="24"/>
          <w:szCs w:val="24"/>
        </w:rPr>
        <w:t xml:space="preserve"> обращений медицинских организаций</w:t>
      </w:r>
      <w:r w:rsidRPr="00B607C6">
        <w:rPr>
          <w:rStyle w:val="FontStyle37"/>
          <w:sz w:val="24"/>
          <w:szCs w:val="24"/>
        </w:rPr>
        <w:t xml:space="preserve"> и предложений членов Комиссии, представленных в приложениях </w:t>
      </w:r>
      <w:r w:rsidRPr="006E6EE9">
        <w:rPr>
          <w:rStyle w:val="FontStyle37"/>
          <w:sz w:val="24"/>
          <w:szCs w:val="24"/>
          <w:highlight w:val="yellow"/>
        </w:rPr>
        <w:t>№</w:t>
      </w:r>
      <w:r w:rsidR="00DC6A71" w:rsidRPr="006E6EE9">
        <w:rPr>
          <w:rStyle w:val="FontStyle37"/>
          <w:sz w:val="24"/>
          <w:szCs w:val="24"/>
          <w:highlight w:val="yellow"/>
        </w:rPr>
        <w:t>2</w:t>
      </w:r>
      <w:r w:rsidRPr="006E6EE9">
        <w:rPr>
          <w:rStyle w:val="FontStyle37"/>
          <w:sz w:val="24"/>
          <w:szCs w:val="24"/>
          <w:highlight w:val="yellow"/>
        </w:rPr>
        <w:t>.2-</w:t>
      </w:r>
      <w:r w:rsidR="00DC6A71" w:rsidRPr="006E6EE9">
        <w:rPr>
          <w:rStyle w:val="FontStyle37"/>
          <w:sz w:val="24"/>
          <w:szCs w:val="24"/>
          <w:highlight w:val="yellow"/>
        </w:rPr>
        <w:t>2</w:t>
      </w:r>
      <w:r w:rsidRPr="006E6EE9">
        <w:rPr>
          <w:rStyle w:val="FontStyle37"/>
          <w:sz w:val="24"/>
          <w:szCs w:val="24"/>
          <w:highlight w:val="yellow"/>
        </w:rPr>
        <w:t>.2.</w:t>
      </w:r>
      <w:r w:rsidR="006E6EE9" w:rsidRPr="006E6EE9">
        <w:rPr>
          <w:rStyle w:val="FontStyle37"/>
          <w:sz w:val="24"/>
          <w:szCs w:val="24"/>
          <w:highlight w:val="yellow"/>
        </w:rPr>
        <w:t>10.2</w:t>
      </w:r>
      <w:r w:rsidRPr="006E6EE9">
        <w:rPr>
          <w:rStyle w:val="FontStyle37"/>
          <w:sz w:val="24"/>
          <w:szCs w:val="24"/>
          <w:highlight w:val="yellow"/>
        </w:rPr>
        <w:t xml:space="preserve"> к настоящему Протоколу</w:t>
      </w:r>
      <w:r w:rsidRPr="00B607C6">
        <w:rPr>
          <w:rStyle w:val="FontStyle37"/>
          <w:sz w:val="24"/>
          <w:szCs w:val="24"/>
        </w:rPr>
        <w:t xml:space="preserve">, провести перераспределение распределенных решением Комиссии </w:t>
      </w:r>
      <w:r w:rsidRPr="00B607C6">
        <w:t xml:space="preserve">от </w:t>
      </w:r>
      <w:r w:rsidR="00B607C6" w:rsidRPr="00EA614B">
        <w:t xml:space="preserve">12.04.2022 (Протокол №6) </w:t>
      </w:r>
      <w:r w:rsidRPr="00B607C6">
        <w:rPr>
          <w:rStyle w:val="FontStyle37"/>
          <w:sz w:val="24"/>
          <w:szCs w:val="24"/>
        </w:rPr>
        <w:t xml:space="preserve">объемов медицинской помощи </w:t>
      </w:r>
      <w:r w:rsidRPr="00B607C6">
        <w:rPr>
          <w:bCs/>
        </w:rPr>
        <w:t>по медицинским организациям, в том числе:</w:t>
      </w:r>
      <w:proofErr w:type="gramEnd"/>
    </w:p>
    <w:p w:rsidR="005B0E5F" w:rsidRPr="00A04B45" w:rsidRDefault="005B0E5F" w:rsidP="00A50E0A">
      <w:pPr>
        <w:pStyle w:val="Style7"/>
        <w:widowControl/>
        <w:spacing w:before="60" w:line="240" w:lineRule="auto"/>
        <w:ind w:firstLine="703"/>
      </w:pPr>
      <w:r w:rsidRPr="00A04B45">
        <w:rPr>
          <w:bCs/>
        </w:rPr>
        <w:t xml:space="preserve">- перераспределить </w:t>
      </w:r>
      <w:r w:rsidR="00C40359">
        <w:rPr>
          <w:bCs/>
        </w:rPr>
        <w:t xml:space="preserve">между медицинскими организациями </w:t>
      </w:r>
      <w:r w:rsidRPr="00A04B45">
        <w:rPr>
          <w:rStyle w:val="FontStyle37"/>
          <w:sz w:val="24"/>
          <w:szCs w:val="24"/>
        </w:rPr>
        <w:t xml:space="preserve">распределенные </w:t>
      </w:r>
      <w:r w:rsidRPr="00A04B45">
        <w:t>объемы высокотехнологичной медицинской помощи по методам лечения, без изменения общего количества распределенных объемов высокотехнологичной медицинской помощи по профилям медицинской помощи;</w:t>
      </w:r>
    </w:p>
    <w:p w:rsidR="005630B8" w:rsidRPr="005630B8" w:rsidRDefault="005630B8" w:rsidP="00A50E0A">
      <w:pPr>
        <w:pStyle w:val="ac"/>
        <w:tabs>
          <w:tab w:val="left" w:pos="142"/>
          <w:tab w:val="left" w:pos="284"/>
        </w:tabs>
        <w:spacing w:before="60"/>
        <w:ind w:left="0" w:right="-57" w:firstLine="703"/>
        <w:contextualSpacing w:val="0"/>
        <w:jc w:val="both"/>
        <w:rPr>
          <w:sz w:val="24"/>
        </w:rPr>
      </w:pPr>
      <w:r w:rsidRPr="005630B8">
        <w:rPr>
          <w:sz w:val="24"/>
        </w:rPr>
        <w:t xml:space="preserve">- </w:t>
      </w:r>
      <w:r w:rsidRPr="005630B8">
        <w:rPr>
          <w:bCs/>
          <w:sz w:val="24"/>
        </w:rPr>
        <w:t xml:space="preserve">перераспределить </w:t>
      </w:r>
      <w:r w:rsidRPr="005630B8">
        <w:rPr>
          <w:sz w:val="24"/>
        </w:rPr>
        <w:t>между медицинскими организациями</w:t>
      </w:r>
      <w:r w:rsidRPr="005630B8">
        <w:rPr>
          <w:bCs/>
          <w:sz w:val="24"/>
        </w:rPr>
        <w:t xml:space="preserve"> распределенные </w:t>
      </w:r>
      <w:r w:rsidRPr="005630B8">
        <w:rPr>
          <w:sz w:val="24"/>
        </w:rPr>
        <w:t>объемы медицинской помощи, предоставляемой в условиях дневного стационара, по проведению экстракорпорального оплодотворения;</w:t>
      </w:r>
    </w:p>
    <w:p w:rsidR="00B31AFF" w:rsidRPr="005630B8" w:rsidRDefault="00B31AFF" w:rsidP="00A50E0A">
      <w:pPr>
        <w:pStyle w:val="ac"/>
        <w:tabs>
          <w:tab w:val="left" w:pos="142"/>
          <w:tab w:val="left" w:pos="284"/>
        </w:tabs>
        <w:spacing w:before="60"/>
        <w:ind w:left="0" w:right="-57" w:firstLine="703"/>
        <w:contextualSpacing w:val="0"/>
        <w:jc w:val="both"/>
        <w:rPr>
          <w:sz w:val="24"/>
        </w:rPr>
      </w:pPr>
      <w:r w:rsidRPr="005630B8">
        <w:rPr>
          <w:sz w:val="24"/>
        </w:rPr>
        <w:t xml:space="preserve">- </w:t>
      </w:r>
      <w:r w:rsidRPr="005630B8">
        <w:rPr>
          <w:bCs/>
          <w:sz w:val="24"/>
        </w:rPr>
        <w:t xml:space="preserve">перераспределить </w:t>
      </w:r>
      <w:r w:rsidR="000F240B" w:rsidRPr="005630B8">
        <w:rPr>
          <w:sz w:val="24"/>
        </w:rPr>
        <w:t>между медицинскими организациями</w:t>
      </w:r>
      <w:r w:rsidR="000F240B" w:rsidRPr="005630B8">
        <w:rPr>
          <w:bCs/>
          <w:sz w:val="24"/>
        </w:rPr>
        <w:t xml:space="preserve"> </w:t>
      </w:r>
      <w:r w:rsidRPr="005630B8">
        <w:rPr>
          <w:bCs/>
          <w:sz w:val="24"/>
        </w:rPr>
        <w:t xml:space="preserve">распределенные </w:t>
      </w:r>
      <w:r w:rsidRPr="005630B8">
        <w:rPr>
          <w:sz w:val="24"/>
        </w:rPr>
        <w:t xml:space="preserve">объемы </w:t>
      </w:r>
      <w:r w:rsidR="005630B8" w:rsidRPr="005630B8">
        <w:rPr>
          <w:sz w:val="24"/>
        </w:rPr>
        <w:t xml:space="preserve">по проведению компьютерной томографии грудной полости с </w:t>
      </w:r>
      <w:proofErr w:type="gramStart"/>
      <w:r w:rsidR="005630B8" w:rsidRPr="005630B8">
        <w:rPr>
          <w:sz w:val="24"/>
        </w:rPr>
        <w:t>внутривенным</w:t>
      </w:r>
      <w:proofErr w:type="gramEnd"/>
      <w:r w:rsidR="005630B8" w:rsidRPr="005630B8">
        <w:rPr>
          <w:sz w:val="24"/>
        </w:rPr>
        <w:t xml:space="preserve"> болюстным контрастированием, мультипланарной и трехмерной реконструкцией</w:t>
      </w:r>
      <w:r w:rsidRPr="005630B8">
        <w:rPr>
          <w:sz w:val="24"/>
        </w:rPr>
        <w:t>;</w:t>
      </w:r>
    </w:p>
    <w:p w:rsidR="005630B8" w:rsidRPr="005630B8" w:rsidRDefault="005630B8" w:rsidP="00A50E0A">
      <w:pPr>
        <w:pStyle w:val="Style7"/>
        <w:widowControl/>
        <w:spacing w:before="60" w:line="240" w:lineRule="auto"/>
        <w:ind w:firstLine="703"/>
        <w:rPr>
          <w:bCs/>
        </w:rPr>
      </w:pPr>
      <w:r w:rsidRPr="005630B8">
        <w:rPr>
          <w:bCs/>
        </w:rPr>
        <w:t xml:space="preserve">- перераспределить </w:t>
      </w:r>
      <w:r w:rsidRPr="005630B8">
        <w:t>между медицинскими организациями</w:t>
      </w:r>
      <w:r w:rsidRPr="005630B8">
        <w:rPr>
          <w:bCs/>
        </w:rPr>
        <w:t xml:space="preserve"> распределенные объемы </w:t>
      </w:r>
      <w:r w:rsidRPr="005630B8">
        <w:t>по проведению магнитно-резонансной  томографии с внутривенным контрастированием;</w:t>
      </w:r>
    </w:p>
    <w:p w:rsidR="005630B8" w:rsidRPr="00F02F3E" w:rsidRDefault="00F02F3E" w:rsidP="00A50E0A">
      <w:pPr>
        <w:pStyle w:val="ac"/>
        <w:tabs>
          <w:tab w:val="left" w:pos="142"/>
          <w:tab w:val="left" w:pos="284"/>
        </w:tabs>
        <w:spacing w:before="60"/>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w:t>
      </w:r>
      <w:r w:rsidR="005630B8" w:rsidRPr="00F02F3E">
        <w:rPr>
          <w:sz w:val="24"/>
        </w:rPr>
        <w:t xml:space="preserve"> по проведению ультразвукового исследования сердечно – сосудистой системы;</w:t>
      </w:r>
    </w:p>
    <w:p w:rsidR="005630B8" w:rsidRPr="00F02F3E" w:rsidRDefault="00F02F3E" w:rsidP="00A50E0A">
      <w:pPr>
        <w:pStyle w:val="ac"/>
        <w:tabs>
          <w:tab w:val="left" w:pos="142"/>
          <w:tab w:val="left" w:pos="284"/>
        </w:tabs>
        <w:spacing w:before="60"/>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 </w:t>
      </w:r>
      <w:r w:rsidR="005630B8" w:rsidRPr="00F02F3E">
        <w:rPr>
          <w:sz w:val="24"/>
        </w:rPr>
        <w:t>по проведению диспансеризации детей – сирот, усыновленных, удочеренных (1 этап</w:t>
      </w:r>
      <w:r w:rsidR="00B60D82">
        <w:rPr>
          <w:sz w:val="24"/>
        </w:rPr>
        <w:t>)</w:t>
      </w:r>
      <w:r w:rsidR="005630B8" w:rsidRPr="00F02F3E">
        <w:rPr>
          <w:sz w:val="24"/>
        </w:rPr>
        <w:t>;</w:t>
      </w:r>
    </w:p>
    <w:p w:rsidR="005630B8" w:rsidRPr="00F02F3E" w:rsidRDefault="00F02F3E" w:rsidP="00A50E0A">
      <w:pPr>
        <w:pStyle w:val="ac"/>
        <w:tabs>
          <w:tab w:val="left" w:pos="142"/>
          <w:tab w:val="left" w:pos="284"/>
        </w:tabs>
        <w:spacing w:before="60"/>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 </w:t>
      </w:r>
      <w:r w:rsidR="005630B8" w:rsidRPr="00F02F3E">
        <w:rPr>
          <w:sz w:val="24"/>
        </w:rPr>
        <w:t>по проведению диспансеризации определенных гру</w:t>
      </w:r>
      <w:proofErr w:type="gramStart"/>
      <w:r w:rsidR="005630B8" w:rsidRPr="00F02F3E">
        <w:rPr>
          <w:sz w:val="24"/>
        </w:rPr>
        <w:t>п</w:t>
      </w:r>
      <w:r w:rsidR="00B60D82">
        <w:rPr>
          <w:sz w:val="24"/>
        </w:rPr>
        <w:t>п взр</w:t>
      </w:r>
      <w:proofErr w:type="gramEnd"/>
      <w:r w:rsidR="00B60D82">
        <w:rPr>
          <w:sz w:val="24"/>
        </w:rPr>
        <w:t>ослого населения (2 этап);</w:t>
      </w:r>
    </w:p>
    <w:p w:rsidR="00C00005" w:rsidRPr="006C5396" w:rsidRDefault="00C00005" w:rsidP="00A50E0A">
      <w:pPr>
        <w:pStyle w:val="Style7"/>
        <w:widowControl/>
        <w:spacing w:before="60" w:line="240" w:lineRule="auto"/>
        <w:ind w:firstLine="709"/>
        <w:rPr>
          <w:bCs/>
        </w:rPr>
      </w:pPr>
      <w:r w:rsidRPr="003F27A6">
        <w:rPr>
          <w:bCs/>
        </w:rPr>
        <w:t xml:space="preserve">- перераспределить </w:t>
      </w:r>
      <w:r w:rsidRPr="003F27A6">
        <w:t>между медицинскими организациями</w:t>
      </w:r>
      <w:r w:rsidRPr="003F27A6">
        <w:rPr>
          <w:bCs/>
        </w:rPr>
        <w:t xml:space="preserve"> распределенные объемы медицинской помощи, </w:t>
      </w:r>
      <w:r w:rsidRPr="006C5396">
        <w:rPr>
          <w:bCs/>
        </w:rPr>
        <w:t>оказываемой в условиях круглосуточного стационара, по группам КСГ на основании обращений медицинских организаций ГБУЗ «</w:t>
      </w:r>
      <w:r w:rsidR="008179CB" w:rsidRPr="006C5396">
        <w:rPr>
          <w:bCs/>
        </w:rPr>
        <w:t xml:space="preserve">Городищенская </w:t>
      </w:r>
      <w:r w:rsidRPr="006C5396">
        <w:rPr>
          <w:bCs/>
        </w:rPr>
        <w:t xml:space="preserve">РБ» (исх. </w:t>
      </w:r>
      <w:r w:rsidR="008179CB" w:rsidRPr="006C5396">
        <w:rPr>
          <w:bCs/>
        </w:rPr>
        <w:t>№796 от 19.04.2022</w:t>
      </w:r>
      <w:r w:rsidRPr="006C5396">
        <w:rPr>
          <w:bCs/>
        </w:rPr>
        <w:t>), ГБУЗ «</w:t>
      </w:r>
      <w:r w:rsidR="008179CB" w:rsidRPr="006C5396">
        <w:rPr>
          <w:bCs/>
        </w:rPr>
        <w:t>Лунинская</w:t>
      </w:r>
      <w:r w:rsidRPr="006C5396">
        <w:rPr>
          <w:bCs/>
        </w:rPr>
        <w:t xml:space="preserve"> РБ» (исх</w:t>
      </w:r>
      <w:r w:rsidR="0002658D">
        <w:rPr>
          <w:bCs/>
        </w:rPr>
        <w:t>.</w:t>
      </w:r>
      <w:r w:rsidRPr="006C5396">
        <w:rPr>
          <w:bCs/>
        </w:rPr>
        <w:t xml:space="preserve"> </w:t>
      </w:r>
      <w:r w:rsidR="008179CB" w:rsidRPr="006C5396">
        <w:rPr>
          <w:bCs/>
        </w:rPr>
        <w:t>№703 от 19.04.2022</w:t>
      </w:r>
      <w:r w:rsidRPr="006C5396">
        <w:rPr>
          <w:bCs/>
        </w:rPr>
        <w:t>), ГБУЗ «</w:t>
      </w:r>
      <w:proofErr w:type="gramStart"/>
      <w:r w:rsidR="008179CB" w:rsidRPr="006C5396">
        <w:rPr>
          <w:bCs/>
        </w:rPr>
        <w:t>Мокшанская</w:t>
      </w:r>
      <w:proofErr w:type="gramEnd"/>
      <w:r w:rsidR="008179CB" w:rsidRPr="006C5396">
        <w:rPr>
          <w:bCs/>
        </w:rPr>
        <w:t xml:space="preserve"> РБ</w:t>
      </w:r>
      <w:r w:rsidRPr="006C5396">
        <w:rPr>
          <w:bCs/>
        </w:rPr>
        <w:t xml:space="preserve">» (исх. </w:t>
      </w:r>
      <w:r w:rsidR="008179CB" w:rsidRPr="006C5396">
        <w:rPr>
          <w:bCs/>
        </w:rPr>
        <w:t>№73 от 26.04.2022</w:t>
      </w:r>
      <w:r w:rsidR="006C5396" w:rsidRPr="006C5396">
        <w:rPr>
          <w:bCs/>
        </w:rPr>
        <w:t>)</w:t>
      </w:r>
      <w:r w:rsidRPr="006C5396">
        <w:rPr>
          <w:bCs/>
        </w:rPr>
        <w:t>;</w:t>
      </w:r>
    </w:p>
    <w:p w:rsidR="00161A28" w:rsidRPr="00B0106C" w:rsidRDefault="00161A28" w:rsidP="00A50E0A">
      <w:pPr>
        <w:pStyle w:val="Style7"/>
        <w:widowControl/>
        <w:spacing w:before="60" w:line="240" w:lineRule="auto"/>
        <w:ind w:firstLine="703"/>
        <w:rPr>
          <w:bCs/>
        </w:rPr>
      </w:pPr>
      <w:proofErr w:type="gramStart"/>
      <w:r w:rsidRPr="00B0106C">
        <w:rPr>
          <w:bCs/>
        </w:rPr>
        <w:t xml:space="preserve">- </w:t>
      </w:r>
      <w:r w:rsidRPr="00B0106C">
        <w:t>распределить</w:t>
      </w:r>
      <w:r w:rsidRPr="00B0106C">
        <w:rPr>
          <w:bCs/>
        </w:rPr>
        <w:t xml:space="preserve"> ГБУЗ «Пензенская РБ</w:t>
      </w:r>
      <w:r w:rsidR="00B0106C" w:rsidRPr="00B0106C">
        <w:rPr>
          <w:bCs/>
        </w:rPr>
        <w:t xml:space="preserve">» </w:t>
      </w:r>
      <w:r w:rsidRPr="00B0106C">
        <w:rPr>
          <w:bCs/>
        </w:rPr>
        <w:t xml:space="preserve">объемы </w:t>
      </w:r>
      <w:r w:rsidR="00B0106C" w:rsidRPr="00B0106C">
        <w:rPr>
          <w:bCs/>
        </w:rPr>
        <w:t xml:space="preserve">по проведению </w:t>
      </w:r>
      <w:r w:rsidRPr="00B0106C">
        <w:rPr>
          <w:bCs/>
        </w:rPr>
        <w:t>компьютерной томографии без  внутривенного контрастирования в количестве 1</w:t>
      </w:r>
      <w:r w:rsidR="00B0106C" w:rsidRPr="00B0106C">
        <w:rPr>
          <w:bCs/>
        </w:rPr>
        <w:t> </w:t>
      </w:r>
      <w:r w:rsidRPr="00B0106C">
        <w:rPr>
          <w:bCs/>
        </w:rPr>
        <w:t>000</w:t>
      </w:r>
      <w:r w:rsidR="00B0106C" w:rsidRPr="00B0106C">
        <w:rPr>
          <w:bCs/>
        </w:rPr>
        <w:t xml:space="preserve"> </w:t>
      </w:r>
      <w:r w:rsidRPr="00B0106C">
        <w:rPr>
          <w:bCs/>
        </w:rPr>
        <w:t xml:space="preserve"> исследований</w:t>
      </w:r>
      <w:r w:rsidR="00B0106C" w:rsidRPr="00B0106C">
        <w:rPr>
          <w:bCs/>
        </w:rPr>
        <w:t xml:space="preserve"> </w:t>
      </w:r>
      <w:r w:rsidRPr="00B0106C">
        <w:rPr>
          <w:bCs/>
        </w:rPr>
        <w:t xml:space="preserve">в связи с вводом в эксплуатацию компьютерного томографа, за счет снижения распределенных между медицинскими организациями объемов по медицинским организациям с минимальным (менее </w:t>
      </w:r>
      <w:r w:rsidR="00B0106C" w:rsidRPr="00B0106C">
        <w:rPr>
          <w:bCs/>
        </w:rPr>
        <w:t>25,0</w:t>
      </w:r>
      <w:r w:rsidRPr="00B0106C">
        <w:rPr>
          <w:bCs/>
        </w:rPr>
        <w:t>%) уровнем исполнения распределенных объемов в расчете на период январь-апрель 2022 года</w:t>
      </w:r>
      <w:r w:rsidR="00B0106C" w:rsidRPr="00B0106C">
        <w:rPr>
          <w:bCs/>
        </w:rPr>
        <w:t>;</w:t>
      </w:r>
      <w:proofErr w:type="gramEnd"/>
    </w:p>
    <w:p w:rsidR="00B0106C" w:rsidRPr="00161A28" w:rsidRDefault="00B0106C" w:rsidP="00A50E0A">
      <w:pPr>
        <w:pStyle w:val="Style7"/>
        <w:widowControl/>
        <w:spacing w:before="60" w:line="240" w:lineRule="auto"/>
        <w:ind w:firstLine="703"/>
        <w:rPr>
          <w:bCs/>
        </w:rPr>
      </w:pPr>
      <w:r w:rsidRPr="00B0106C">
        <w:rPr>
          <w:bCs/>
        </w:rPr>
        <w:t xml:space="preserve">- </w:t>
      </w:r>
      <w:r w:rsidRPr="00B0106C">
        <w:t>распределить</w:t>
      </w:r>
      <w:r w:rsidRPr="00B0106C">
        <w:rPr>
          <w:bCs/>
        </w:rPr>
        <w:t xml:space="preserve"> ГБУЗ «Пензенская РБ» объемы по проведению компьютерной томографии с  внутривенным контрастированием в количестве 150  исследований в связи с вводом в эксплуатацию компьютерного томографа, за счет снижения распределенных </w:t>
      </w:r>
      <w:r w:rsidRPr="00B0106C">
        <w:rPr>
          <w:bCs/>
        </w:rPr>
        <w:lastRenderedPageBreak/>
        <w:t>между медицинскими организациями объемов по медицинским организациям с минимальным (менее 12%) уровнем исполнения распределенных объемов в расчете на период январь-апрель 2022 года;</w:t>
      </w:r>
    </w:p>
    <w:p w:rsidR="00A606B0" w:rsidRDefault="00A606B0" w:rsidP="0002658D">
      <w:pPr>
        <w:tabs>
          <w:tab w:val="left" w:pos="142"/>
          <w:tab w:val="left" w:pos="284"/>
        </w:tabs>
        <w:ind w:right="-57" w:firstLine="709"/>
        <w:jc w:val="both"/>
        <w:rPr>
          <w:sz w:val="24"/>
        </w:rPr>
      </w:pPr>
      <w:r>
        <w:rPr>
          <w:sz w:val="24"/>
        </w:rPr>
        <w:t xml:space="preserve">- распределить </w:t>
      </w:r>
      <w:r w:rsidRPr="00526B9C">
        <w:rPr>
          <w:sz w:val="24"/>
        </w:rPr>
        <w:t xml:space="preserve">МЧУ ДПО </w:t>
      </w:r>
      <w:r w:rsidR="00D1622F">
        <w:rPr>
          <w:sz w:val="24"/>
        </w:rPr>
        <w:t>«</w:t>
      </w:r>
      <w:r w:rsidRPr="00526B9C">
        <w:rPr>
          <w:sz w:val="24"/>
        </w:rPr>
        <w:t>Нефросовет</w:t>
      </w:r>
      <w:r w:rsidR="00D1622F">
        <w:rPr>
          <w:sz w:val="24"/>
        </w:rPr>
        <w:t>»</w:t>
      </w:r>
      <w:r w:rsidRPr="00526B9C">
        <w:rPr>
          <w:sz w:val="24"/>
        </w:rPr>
        <w:t xml:space="preserve"> (г</w:t>
      </w:r>
      <w:r w:rsidR="00B41EB8" w:rsidRPr="00526B9C">
        <w:rPr>
          <w:sz w:val="24"/>
        </w:rPr>
        <w:t>. М</w:t>
      </w:r>
      <w:r w:rsidRPr="00526B9C">
        <w:rPr>
          <w:sz w:val="24"/>
        </w:rPr>
        <w:t>осква)</w:t>
      </w:r>
      <w:r>
        <w:rPr>
          <w:sz w:val="24"/>
        </w:rPr>
        <w:t xml:space="preserve"> </w:t>
      </w:r>
      <w:r w:rsidR="008B7CF4" w:rsidRPr="008B7CF4">
        <w:rPr>
          <w:sz w:val="24"/>
        </w:rPr>
        <w:t xml:space="preserve">объемы по проведению заместительной почечной терапии в условиях дневного стационара методом гемодиализа в количестве </w:t>
      </w:r>
      <w:r w:rsidR="00B0106C">
        <w:rPr>
          <w:sz w:val="24"/>
        </w:rPr>
        <w:t>4</w:t>
      </w:r>
      <w:r w:rsidR="008B7CF4" w:rsidRPr="008B7CF4">
        <w:rPr>
          <w:sz w:val="24"/>
        </w:rPr>
        <w:t xml:space="preserve"> случаев лечения на основании данных персонифицированного учета сведений о медицинской помощи, оказанной застрахованным лицам за период январь-апрель 2022 года</w:t>
      </w:r>
      <w:r w:rsidR="008B7CF4">
        <w:rPr>
          <w:sz w:val="24"/>
        </w:rPr>
        <w:t xml:space="preserve"> и </w:t>
      </w:r>
      <w:r w:rsidR="008B7CF4" w:rsidRPr="008B7CF4">
        <w:rPr>
          <w:sz w:val="24"/>
        </w:rPr>
        <w:t xml:space="preserve"> обращения МЧУ ДПО </w:t>
      </w:r>
      <w:r w:rsidR="00D1622F">
        <w:rPr>
          <w:sz w:val="24"/>
        </w:rPr>
        <w:t>«</w:t>
      </w:r>
      <w:r w:rsidR="00D1622F" w:rsidRPr="00526B9C">
        <w:rPr>
          <w:sz w:val="24"/>
        </w:rPr>
        <w:t>Нефросовет</w:t>
      </w:r>
      <w:r w:rsidR="00D1622F">
        <w:rPr>
          <w:sz w:val="24"/>
        </w:rPr>
        <w:t>»</w:t>
      </w:r>
      <w:r w:rsidR="00D1622F" w:rsidRPr="00526B9C">
        <w:rPr>
          <w:sz w:val="24"/>
        </w:rPr>
        <w:t xml:space="preserve"> </w:t>
      </w:r>
      <w:r w:rsidR="008B7CF4" w:rsidRPr="008B7CF4">
        <w:rPr>
          <w:sz w:val="24"/>
        </w:rPr>
        <w:t>(№/НС от 26.04.2022), за счет снижения объемов по другим медицинским организациям, оказывающим заместительную почечную терапию</w:t>
      </w:r>
      <w:r w:rsidR="00D1622F">
        <w:rPr>
          <w:sz w:val="24"/>
        </w:rPr>
        <w:t>.</w:t>
      </w:r>
    </w:p>
    <w:p w:rsidR="00C30BEF" w:rsidRPr="00B17E4E" w:rsidRDefault="005B0E5F" w:rsidP="00D72902">
      <w:pPr>
        <w:pStyle w:val="Style7"/>
        <w:widowControl/>
        <w:spacing w:before="120" w:line="240" w:lineRule="auto"/>
        <w:ind w:firstLine="851"/>
      </w:pPr>
      <w:r w:rsidRPr="00670388">
        <w:t xml:space="preserve">2. </w:t>
      </w:r>
      <w:proofErr w:type="gramStart"/>
      <w:r w:rsidRPr="00670388">
        <w:t>Отказать в рассмотрении обращений медицинских организаций</w:t>
      </w:r>
      <w:r w:rsidR="00C30BEF" w:rsidRPr="00F76BD9">
        <w:t xml:space="preserve"> </w:t>
      </w:r>
      <w:r w:rsidR="00B17E4E" w:rsidRPr="00F76BD9">
        <w:rPr>
          <w:bCs/>
        </w:rPr>
        <w:t xml:space="preserve">ООО </w:t>
      </w:r>
      <w:r w:rsidR="00670388">
        <w:rPr>
          <w:bCs/>
        </w:rPr>
        <w:t>«</w:t>
      </w:r>
      <w:proofErr w:type="spellStart"/>
      <w:r w:rsidR="00B17E4E" w:rsidRPr="00F76BD9">
        <w:rPr>
          <w:bCs/>
        </w:rPr>
        <w:t>Медцентр</w:t>
      </w:r>
      <w:proofErr w:type="spellEnd"/>
      <w:r w:rsidR="00B17E4E" w:rsidRPr="00F76BD9">
        <w:rPr>
          <w:bCs/>
        </w:rPr>
        <w:t>-УЗИ</w:t>
      </w:r>
      <w:r w:rsidR="00670388">
        <w:rPr>
          <w:bCs/>
        </w:rPr>
        <w:t>»</w:t>
      </w:r>
      <w:r w:rsidR="00B17E4E" w:rsidRPr="00F76BD9">
        <w:rPr>
          <w:bCs/>
        </w:rPr>
        <w:t xml:space="preserve"> </w:t>
      </w:r>
      <w:r w:rsidR="00C30BEF" w:rsidRPr="00F76BD9">
        <w:rPr>
          <w:bCs/>
        </w:rPr>
        <w:t xml:space="preserve">(исх. </w:t>
      </w:r>
      <w:r w:rsidR="00B17E4E" w:rsidRPr="00F76BD9">
        <w:rPr>
          <w:bCs/>
        </w:rPr>
        <w:t>№1 от 15.04.2022</w:t>
      </w:r>
      <w:r w:rsidR="00C30BEF" w:rsidRPr="00F76BD9">
        <w:rPr>
          <w:bCs/>
        </w:rPr>
        <w:t>)</w:t>
      </w:r>
      <w:r w:rsidR="00B0106C" w:rsidRPr="00F76BD9">
        <w:rPr>
          <w:bCs/>
        </w:rPr>
        <w:t xml:space="preserve">, ГБУЗ «Пензенская областная клиническая больница им. Н.Н. Бурденко» (исх. №1633 от 21.04.2022), ООО «ИНМЕД» (исх. №52 от 05.05.2022, ЧУЗ «КБ «РЖД-Медицина» г. Пенза» (исх. №01-12/690 от 14.04.2022, </w:t>
      </w:r>
      <w:r w:rsidR="00670388">
        <w:rPr>
          <w:bCs/>
        </w:rPr>
        <w:t xml:space="preserve">ГБУЗ «ПОКЦ СВМП» (исх. №829 от 25.04.2022), </w:t>
      </w:r>
      <w:r w:rsidR="00944A19" w:rsidRPr="00F76BD9">
        <w:t>ГБУЗ «Областной онкологический диспансер» (исх. №643 от 22.04.2022</w:t>
      </w:r>
      <w:r w:rsidR="00B0106C" w:rsidRPr="00F76BD9">
        <w:t>, №607 от 18.04.</w:t>
      </w:r>
      <w:r w:rsidR="00B0106C" w:rsidRPr="00820E8B">
        <w:t>2022</w:t>
      </w:r>
      <w:r w:rsidR="00944A19" w:rsidRPr="00820E8B">
        <w:t>)</w:t>
      </w:r>
      <w:r w:rsidR="00C30BEF" w:rsidRPr="00820E8B">
        <w:t>,</w:t>
      </w:r>
      <w:r w:rsidR="00820E8B" w:rsidRPr="00820E8B">
        <w:rPr>
          <w:bCs/>
        </w:rPr>
        <w:t xml:space="preserve"> ГБУЗ</w:t>
      </w:r>
      <w:proofErr w:type="gramEnd"/>
      <w:r w:rsidR="00820E8B" w:rsidRPr="00820E8B">
        <w:rPr>
          <w:bCs/>
        </w:rPr>
        <w:t xml:space="preserve"> «</w:t>
      </w:r>
      <w:proofErr w:type="gramStart"/>
      <w:r w:rsidR="00820E8B" w:rsidRPr="00820E8B">
        <w:rPr>
          <w:bCs/>
        </w:rPr>
        <w:t>Пензенская</w:t>
      </w:r>
      <w:proofErr w:type="gramEnd"/>
      <w:r w:rsidR="00820E8B" w:rsidRPr="00820E8B">
        <w:rPr>
          <w:bCs/>
        </w:rPr>
        <w:t xml:space="preserve"> РБ» (исх. №1099 от 26.04.2022),</w:t>
      </w:r>
      <w:r w:rsidR="00C30BEF" w:rsidRPr="00820E8B">
        <w:t xml:space="preserve"> котор</w:t>
      </w:r>
      <w:r w:rsidR="00944A19" w:rsidRPr="00820E8B">
        <w:t>ы</w:t>
      </w:r>
      <w:r w:rsidR="00C30BEF" w:rsidRPr="00820E8B">
        <w:t xml:space="preserve">е </w:t>
      </w:r>
      <w:r w:rsidR="00C30BEF" w:rsidRPr="00F76BD9">
        <w:t>н</w:t>
      </w:r>
      <w:r w:rsidR="00C30BEF" w:rsidRPr="00F76BD9">
        <w:rPr>
          <w:rStyle w:val="FontStyle37"/>
          <w:sz w:val="24"/>
          <w:szCs w:val="24"/>
        </w:rPr>
        <w:t xml:space="preserve">е соответствует требованиям пункта 157 Правил </w:t>
      </w:r>
      <w:r w:rsidR="00C30BEF" w:rsidRPr="00F76BD9">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5E0C95" w:rsidRPr="005E0C95" w:rsidRDefault="00CF1C4E" w:rsidP="00CF1C4E">
      <w:pPr>
        <w:pStyle w:val="Style7"/>
        <w:widowControl/>
        <w:spacing w:line="240" w:lineRule="auto"/>
        <w:ind w:firstLine="703"/>
        <w:rPr>
          <w:rStyle w:val="FontStyle37"/>
          <w:sz w:val="24"/>
          <w:szCs w:val="24"/>
        </w:rPr>
      </w:pPr>
      <w:r w:rsidRPr="005E0C95">
        <w:rPr>
          <w:bCs/>
        </w:rPr>
        <w:t xml:space="preserve">3. </w:t>
      </w:r>
      <w:r w:rsidR="005E0C95" w:rsidRPr="005E0C95">
        <w:rPr>
          <w:bCs/>
        </w:rPr>
        <w:t xml:space="preserve">В связи с внесением изменений  Дополнительным соглашением №3 в Тарифное соглашение на 2022 год внести изменения в решение Комиссии </w:t>
      </w:r>
      <w:r w:rsidR="005E0C95" w:rsidRPr="005E0C95">
        <w:t xml:space="preserve">от 12.04.2022 (Протокол №6) по распределению </w:t>
      </w:r>
      <w:r w:rsidR="005E0C95" w:rsidRPr="005E0C95">
        <w:rPr>
          <w:rStyle w:val="FontStyle37"/>
          <w:sz w:val="24"/>
          <w:szCs w:val="24"/>
        </w:rPr>
        <w:t>объемов медицинской помощи и их финансового обеспечения в части:</w:t>
      </w:r>
    </w:p>
    <w:p w:rsidR="005E0C95" w:rsidRPr="00902878" w:rsidRDefault="005E0C95" w:rsidP="00CF1C4E">
      <w:pPr>
        <w:pStyle w:val="Style7"/>
        <w:widowControl/>
        <w:spacing w:line="240" w:lineRule="auto"/>
        <w:ind w:firstLine="703"/>
        <w:rPr>
          <w:rStyle w:val="FontStyle37"/>
          <w:sz w:val="24"/>
          <w:szCs w:val="24"/>
        </w:rPr>
      </w:pPr>
      <w:proofErr w:type="gramStart"/>
      <w:r w:rsidRPr="00902878">
        <w:rPr>
          <w:rStyle w:val="FontStyle37"/>
          <w:sz w:val="24"/>
          <w:szCs w:val="24"/>
        </w:rPr>
        <w:t>-</w:t>
      </w:r>
      <w:r w:rsidR="00DF17E8" w:rsidRPr="00902878">
        <w:rPr>
          <w:rStyle w:val="FontStyle37"/>
          <w:sz w:val="24"/>
          <w:szCs w:val="24"/>
        </w:rPr>
        <w:t xml:space="preserve"> </w:t>
      </w:r>
      <w:r w:rsidRPr="00902878">
        <w:rPr>
          <w:rStyle w:val="FontStyle37"/>
          <w:sz w:val="24"/>
          <w:szCs w:val="24"/>
        </w:rPr>
        <w:t xml:space="preserve">исключения </w:t>
      </w:r>
      <w:r w:rsidR="00601CB7">
        <w:rPr>
          <w:rStyle w:val="FontStyle37"/>
          <w:sz w:val="24"/>
          <w:szCs w:val="24"/>
        </w:rPr>
        <w:t xml:space="preserve">из </w:t>
      </w:r>
      <w:r w:rsidR="00601CB7" w:rsidRPr="009A1EB1">
        <w:rPr>
          <w:rStyle w:val="FontStyle37"/>
          <w:sz w:val="24"/>
          <w:szCs w:val="24"/>
        </w:rPr>
        <w:t xml:space="preserve">распределенных между </w:t>
      </w:r>
      <w:r w:rsidR="00601CB7" w:rsidRPr="009A1EB1">
        <w:rPr>
          <w:bCs/>
        </w:rPr>
        <w:t>медицинскими организациями</w:t>
      </w:r>
      <w:r w:rsidR="00601CB7" w:rsidRPr="009A1EB1">
        <w:rPr>
          <w:rStyle w:val="FontStyle37"/>
          <w:sz w:val="24"/>
          <w:szCs w:val="24"/>
        </w:rPr>
        <w:t xml:space="preserve"> решением Комиссии </w:t>
      </w:r>
      <w:r w:rsidR="00601CB7" w:rsidRPr="009A1EB1">
        <w:t xml:space="preserve">от 12.04.2022 (Протокол №6) </w:t>
      </w:r>
      <w:r w:rsidR="00601CB7" w:rsidRPr="009A1EB1">
        <w:rPr>
          <w:rStyle w:val="FontStyle37"/>
          <w:sz w:val="24"/>
          <w:szCs w:val="24"/>
        </w:rPr>
        <w:t>объем</w:t>
      </w:r>
      <w:r w:rsidR="00601CB7">
        <w:rPr>
          <w:rStyle w:val="FontStyle37"/>
          <w:sz w:val="24"/>
          <w:szCs w:val="24"/>
        </w:rPr>
        <w:t>ов</w:t>
      </w:r>
      <w:r w:rsidR="008F0BAE" w:rsidRPr="00902878">
        <w:rPr>
          <w:rStyle w:val="FontStyle37"/>
          <w:sz w:val="24"/>
          <w:szCs w:val="24"/>
        </w:rPr>
        <w:t xml:space="preserve"> медицинской помощи </w:t>
      </w:r>
      <w:r w:rsidR="00546B35">
        <w:t xml:space="preserve">дополнительных объемов обращений в связи </w:t>
      </w:r>
      <w:r w:rsidR="008F0BAE" w:rsidRPr="00902878">
        <w:rPr>
          <w:rStyle w:val="FontStyle37"/>
          <w:sz w:val="24"/>
          <w:szCs w:val="24"/>
        </w:rPr>
        <w:t>с заболеванием и (или) подозрением на заболевание новой коронавирусной инфекцией, сверх ТПОМС за счет межбюджетных трансфертов по распоряжени</w:t>
      </w:r>
      <w:r w:rsidR="00094C47">
        <w:rPr>
          <w:rStyle w:val="FontStyle37"/>
          <w:sz w:val="24"/>
          <w:szCs w:val="24"/>
        </w:rPr>
        <w:t>ю</w:t>
      </w:r>
      <w:r w:rsidR="008F0BAE" w:rsidRPr="00902878">
        <w:rPr>
          <w:rStyle w:val="FontStyle37"/>
          <w:sz w:val="24"/>
          <w:szCs w:val="24"/>
        </w:rPr>
        <w:t xml:space="preserve"> Правительства РФ от 28.01.2022 № 109-р, </w:t>
      </w:r>
      <w:r w:rsidRPr="00902878">
        <w:rPr>
          <w:rStyle w:val="FontStyle37"/>
          <w:sz w:val="24"/>
          <w:szCs w:val="24"/>
        </w:rPr>
        <w:t>в количестве 33 272 обращений;</w:t>
      </w:r>
      <w:proofErr w:type="gramEnd"/>
    </w:p>
    <w:p w:rsidR="005E0C95" w:rsidRPr="00902878" w:rsidRDefault="005E0C95" w:rsidP="005E0C95">
      <w:pPr>
        <w:pStyle w:val="Style7"/>
        <w:widowControl/>
        <w:spacing w:line="240" w:lineRule="auto"/>
        <w:ind w:firstLine="703"/>
      </w:pPr>
      <w:r w:rsidRPr="00902878">
        <w:rPr>
          <w:rStyle w:val="FontStyle37"/>
          <w:sz w:val="24"/>
          <w:szCs w:val="24"/>
        </w:rPr>
        <w:t xml:space="preserve">- увеличения </w:t>
      </w:r>
      <w:r w:rsidR="00F6168D" w:rsidRPr="009A1EB1">
        <w:rPr>
          <w:rStyle w:val="FontStyle37"/>
          <w:sz w:val="24"/>
          <w:szCs w:val="24"/>
        </w:rPr>
        <w:t>распределенн</w:t>
      </w:r>
      <w:r w:rsidR="00F6168D">
        <w:rPr>
          <w:rStyle w:val="FontStyle37"/>
          <w:sz w:val="24"/>
          <w:szCs w:val="24"/>
        </w:rPr>
        <w:t>ого</w:t>
      </w:r>
      <w:r w:rsidR="00F6168D" w:rsidRPr="009A1EB1">
        <w:rPr>
          <w:rStyle w:val="FontStyle37"/>
          <w:sz w:val="24"/>
          <w:szCs w:val="24"/>
        </w:rPr>
        <w:t xml:space="preserve"> между </w:t>
      </w:r>
      <w:r w:rsidR="00F6168D" w:rsidRPr="009A1EB1">
        <w:rPr>
          <w:bCs/>
        </w:rPr>
        <w:t>медицинскими организациями</w:t>
      </w:r>
      <w:r w:rsidR="00F6168D" w:rsidRPr="009A1EB1">
        <w:rPr>
          <w:rStyle w:val="FontStyle37"/>
          <w:sz w:val="24"/>
          <w:szCs w:val="24"/>
        </w:rPr>
        <w:t xml:space="preserve"> </w:t>
      </w:r>
      <w:r w:rsidRPr="00902878">
        <w:rPr>
          <w:rStyle w:val="FontStyle37"/>
          <w:sz w:val="24"/>
          <w:szCs w:val="24"/>
        </w:rPr>
        <w:t xml:space="preserve">количества диагностических исследований по проведению </w:t>
      </w:r>
      <w:r w:rsidR="00CF1C4E" w:rsidRPr="00902878">
        <w:rPr>
          <w:bCs/>
        </w:rPr>
        <w:t>тестирования на выявление новой коронавирусной инфекцией (C</w:t>
      </w:r>
      <w:proofErr w:type="gramStart"/>
      <w:r w:rsidR="00CF1C4E" w:rsidRPr="00902878">
        <w:rPr>
          <w:bCs/>
        </w:rPr>
        <w:t>О</w:t>
      </w:r>
      <w:proofErr w:type="gramEnd"/>
      <w:r w:rsidR="00CF1C4E" w:rsidRPr="00902878">
        <w:rPr>
          <w:bCs/>
        </w:rPr>
        <w:t xml:space="preserve">VID – 19) </w:t>
      </w:r>
      <w:r w:rsidR="00902878" w:rsidRPr="00902878">
        <w:rPr>
          <w:bCs/>
        </w:rPr>
        <w:t>на 88 641 исследование (</w:t>
      </w:r>
      <w:r w:rsidRPr="00902878">
        <w:t>с 162 414 до 251 055 исследований</w:t>
      </w:r>
      <w:r w:rsidR="00902878" w:rsidRPr="00902878">
        <w:t>)</w:t>
      </w:r>
      <w:r w:rsidR="00601CB7" w:rsidRPr="00601CB7">
        <w:rPr>
          <w:rStyle w:val="FontStyle37"/>
          <w:sz w:val="24"/>
          <w:szCs w:val="24"/>
        </w:rPr>
        <w:t xml:space="preserve"> </w:t>
      </w:r>
      <w:r w:rsidR="00601CB7" w:rsidRPr="00902878">
        <w:rPr>
          <w:rStyle w:val="FontStyle37"/>
          <w:sz w:val="24"/>
          <w:szCs w:val="24"/>
        </w:rPr>
        <w:t>за счет межбюджетных трансфертов</w:t>
      </w:r>
      <w:r w:rsidR="00494FFE">
        <w:rPr>
          <w:rStyle w:val="FontStyle37"/>
          <w:sz w:val="24"/>
          <w:szCs w:val="24"/>
        </w:rPr>
        <w:t xml:space="preserve">, предоставленных </w:t>
      </w:r>
      <w:r w:rsidR="00494FFE">
        <w:rPr>
          <w:rFonts w:eastAsiaTheme="minorHAnsi"/>
          <w:iCs/>
          <w:lang w:eastAsia="en-US"/>
        </w:rPr>
        <w:t xml:space="preserve">Пензенской области, </w:t>
      </w:r>
      <w:r w:rsidR="00601CB7" w:rsidRPr="00902878">
        <w:rPr>
          <w:rStyle w:val="FontStyle37"/>
          <w:sz w:val="24"/>
          <w:szCs w:val="24"/>
        </w:rPr>
        <w:t>по распоряжени</w:t>
      </w:r>
      <w:r w:rsidR="00601CB7">
        <w:rPr>
          <w:rStyle w:val="FontStyle37"/>
          <w:sz w:val="24"/>
          <w:szCs w:val="24"/>
        </w:rPr>
        <w:t>ю</w:t>
      </w:r>
      <w:r w:rsidR="00601CB7" w:rsidRPr="00902878">
        <w:rPr>
          <w:rStyle w:val="FontStyle37"/>
          <w:sz w:val="24"/>
          <w:szCs w:val="24"/>
        </w:rPr>
        <w:t xml:space="preserve"> Правительства РФ от 28.01.2022 № 109-р</w:t>
      </w:r>
      <w:r w:rsidRPr="00902878">
        <w:t>;</w:t>
      </w:r>
    </w:p>
    <w:p w:rsidR="005E0C95" w:rsidRPr="00601CB7" w:rsidRDefault="005E0C95" w:rsidP="005E0C95">
      <w:pPr>
        <w:pStyle w:val="Style7"/>
        <w:widowControl/>
        <w:spacing w:line="240" w:lineRule="auto"/>
        <w:ind w:firstLine="703"/>
      </w:pPr>
      <w:r w:rsidRPr="00094C47">
        <w:t xml:space="preserve">- </w:t>
      </w:r>
      <w:r w:rsidR="00F6168D" w:rsidRPr="00902878">
        <w:rPr>
          <w:rStyle w:val="FontStyle37"/>
          <w:sz w:val="24"/>
          <w:szCs w:val="24"/>
        </w:rPr>
        <w:t>исключения</w:t>
      </w:r>
      <w:r w:rsidRPr="00094C47">
        <w:t xml:space="preserve"> из распределенного</w:t>
      </w:r>
      <w:r w:rsidR="00F6168D" w:rsidRPr="00F6168D">
        <w:rPr>
          <w:rStyle w:val="FontStyle37"/>
          <w:sz w:val="24"/>
          <w:szCs w:val="24"/>
        </w:rPr>
        <w:t xml:space="preserve"> </w:t>
      </w:r>
      <w:r w:rsidR="00F6168D" w:rsidRPr="009A1EB1">
        <w:rPr>
          <w:rStyle w:val="FontStyle37"/>
          <w:sz w:val="24"/>
          <w:szCs w:val="24"/>
        </w:rPr>
        <w:t xml:space="preserve">между </w:t>
      </w:r>
      <w:r w:rsidR="00F6168D" w:rsidRPr="009A1EB1">
        <w:rPr>
          <w:bCs/>
        </w:rPr>
        <w:t>медицинскими организациями</w:t>
      </w:r>
      <w:r w:rsidR="00F6168D">
        <w:rPr>
          <w:bCs/>
        </w:rPr>
        <w:t>, оплата амбулаторной медицинской помощи которым осуществляется по дифференцированным подушевым нормативам,</w:t>
      </w:r>
      <w:r w:rsidRPr="00094C47">
        <w:t xml:space="preserve"> объема финансового обеспечения объемов медицинской помощи, предоставляемой в амбулаторных условиях в связи с заболеванием</w:t>
      </w:r>
      <w:r w:rsidR="00094C47" w:rsidRPr="00094C47">
        <w:t>,</w:t>
      </w:r>
      <w:r w:rsidRPr="00094C47">
        <w:t xml:space="preserve"> </w:t>
      </w:r>
      <w:r w:rsidR="00F6168D">
        <w:t>средств</w:t>
      </w:r>
      <w:r w:rsidRPr="00094C47">
        <w:t xml:space="preserve"> </w:t>
      </w:r>
      <w:r w:rsidR="00094C47" w:rsidRPr="00094C47">
        <w:rPr>
          <w:bCs/>
        </w:rPr>
        <w:t>межбюджетных трансфертов</w:t>
      </w:r>
      <w:r w:rsidR="00601CB7">
        <w:rPr>
          <w:bCs/>
        </w:rPr>
        <w:t>,</w:t>
      </w:r>
      <w:r w:rsidR="00601CB7" w:rsidRPr="00601CB7">
        <w:rPr>
          <w:rFonts w:eastAsiaTheme="minorHAnsi"/>
          <w:iCs/>
          <w:lang w:eastAsia="en-US"/>
        </w:rPr>
        <w:t xml:space="preserve"> </w:t>
      </w:r>
      <w:r w:rsidR="00601CB7" w:rsidRPr="00A937E6">
        <w:rPr>
          <w:rFonts w:eastAsiaTheme="minorHAnsi"/>
          <w:iCs/>
          <w:lang w:eastAsia="en-US"/>
        </w:rPr>
        <w:t>выделенны</w:t>
      </w:r>
      <w:r w:rsidR="00601CB7">
        <w:rPr>
          <w:rFonts w:eastAsiaTheme="minorHAnsi"/>
          <w:iCs/>
          <w:lang w:eastAsia="en-US"/>
        </w:rPr>
        <w:t>х</w:t>
      </w:r>
      <w:r w:rsidR="00601CB7" w:rsidRPr="00A937E6">
        <w:rPr>
          <w:rFonts w:eastAsiaTheme="minorHAnsi"/>
          <w:iCs/>
          <w:lang w:eastAsia="en-US"/>
        </w:rPr>
        <w:t xml:space="preserve"> </w:t>
      </w:r>
      <w:r w:rsidR="00494FFE">
        <w:rPr>
          <w:rFonts w:eastAsiaTheme="minorHAnsi"/>
          <w:iCs/>
          <w:lang w:eastAsia="en-US"/>
        </w:rPr>
        <w:t xml:space="preserve">Пензенской области </w:t>
      </w:r>
      <w:r w:rsidR="00601CB7" w:rsidRPr="00A937E6">
        <w:rPr>
          <w:rFonts w:eastAsiaTheme="minorHAnsi"/>
          <w:iCs/>
          <w:lang w:eastAsia="en-US"/>
        </w:rPr>
        <w:t>на основании распоряжения Правительства Российской Федерации от 28.01.2022 №109-р</w:t>
      </w:r>
      <w:r w:rsidR="00601CB7">
        <w:rPr>
          <w:rFonts w:eastAsiaTheme="minorHAnsi"/>
          <w:iCs/>
          <w:lang w:eastAsia="en-US"/>
        </w:rPr>
        <w:t>,</w:t>
      </w:r>
      <w:r w:rsidRPr="00094C47">
        <w:t xml:space="preserve"> </w:t>
      </w:r>
      <w:r w:rsidRPr="00601CB7">
        <w:t xml:space="preserve">в сумме 53 601,1 </w:t>
      </w:r>
      <w:proofErr w:type="spellStart"/>
      <w:r w:rsidRPr="00601CB7">
        <w:t>тыс</w:t>
      </w:r>
      <w:proofErr w:type="gramStart"/>
      <w:r w:rsidRPr="00601CB7">
        <w:t>.р</w:t>
      </w:r>
      <w:proofErr w:type="gramEnd"/>
      <w:r w:rsidRPr="00601CB7">
        <w:t>уб</w:t>
      </w:r>
      <w:proofErr w:type="spellEnd"/>
      <w:r w:rsidRPr="00601CB7">
        <w:t>.;</w:t>
      </w:r>
    </w:p>
    <w:p w:rsidR="00FD0F7A" w:rsidRPr="009432AC" w:rsidRDefault="005E0C95" w:rsidP="005E0C95">
      <w:pPr>
        <w:pStyle w:val="Style7"/>
        <w:widowControl/>
        <w:spacing w:line="240" w:lineRule="auto"/>
        <w:ind w:firstLine="703"/>
        <w:rPr>
          <w:bCs/>
        </w:rPr>
      </w:pPr>
      <w:r w:rsidRPr="009432AC">
        <w:rPr>
          <w:bCs/>
        </w:rPr>
        <w:t>- распредел</w:t>
      </w:r>
      <w:r w:rsidR="00F6168D">
        <w:rPr>
          <w:bCs/>
        </w:rPr>
        <w:t>ения</w:t>
      </w:r>
      <w:r w:rsidRPr="009432AC">
        <w:rPr>
          <w:bCs/>
        </w:rPr>
        <w:t xml:space="preserve"> </w:t>
      </w:r>
      <w:r w:rsidR="00F6168D" w:rsidRPr="009A1EB1">
        <w:rPr>
          <w:rStyle w:val="FontStyle37"/>
          <w:sz w:val="24"/>
          <w:szCs w:val="24"/>
        </w:rPr>
        <w:t xml:space="preserve">между </w:t>
      </w:r>
      <w:r w:rsidR="00F6168D" w:rsidRPr="009A1EB1">
        <w:rPr>
          <w:bCs/>
        </w:rPr>
        <w:t>медицинскими организациями</w:t>
      </w:r>
      <w:r w:rsidR="00F6168D" w:rsidRPr="009A1EB1">
        <w:rPr>
          <w:rStyle w:val="FontStyle37"/>
          <w:sz w:val="24"/>
          <w:szCs w:val="24"/>
        </w:rPr>
        <w:t xml:space="preserve"> </w:t>
      </w:r>
      <w:r w:rsidR="00F6168D">
        <w:rPr>
          <w:bCs/>
        </w:rPr>
        <w:t>средств</w:t>
      </w:r>
      <w:r w:rsidRPr="009432AC">
        <w:rPr>
          <w:bCs/>
        </w:rPr>
        <w:t xml:space="preserve"> межбюджетных трансфертов</w:t>
      </w:r>
      <w:r w:rsidR="00601CB7" w:rsidRPr="009432AC">
        <w:rPr>
          <w:bCs/>
        </w:rPr>
        <w:t>,</w:t>
      </w:r>
      <w:r w:rsidR="00601CB7" w:rsidRPr="009432AC">
        <w:rPr>
          <w:rFonts w:eastAsiaTheme="minorHAnsi"/>
          <w:iCs/>
          <w:lang w:eastAsia="en-US"/>
        </w:rPr>
        <w:t xml:space="preserve"> выделенных </w:t>
      </w:r>
      <w:r w:rsidR="00F6168D">
        <w:rPr>
          <w:rFonts w:eastAsiaTheme="minorHAnsi"/>
          <w:iCs/>
          <w:lang w:eastAsia="en-US"/>
        </w:rPr>
        <w:t xml:space="preserve">Пензенской области </w:t>
      </w:r>
      <w:r w:rsidR="00601CB7" w:rsidRPr="009432AC">
        <w:rPr>
          <w:rFonts w:eastAsiaTheme="minorHAnsi"/>
          <w:iCs/>
          <w:lang w:eastAsia="en-US"/>
        </w:rPr>
        <w:t>на основании распоряжения Правительства Российской Федерации от 28.01.2022 №109-р,</w:t>
      </w:r>
      <w:r w:rsidR="00601CB7" w:rsidRPr="009432AC">
        <w:t xml:space="preserve"> в сумме 53 601,1 </w:t>
      </w:r>
      <w:proofErr w:type="spellStart"/>
      <w:r w:rsidR="00601CB7" w:rsidRPr="009432AC">
        <w:t>тыс</w:t>
      </w:r>
      <w:proofErr w:type="gramStart"/>
      <w:r w:rsidR="00601CB7" w:rsidRPr="009432AC">
        <w:t>.р</w:t>
      </w:r>
      <w:proofErr w:type="gramEnd"/>
      <w:r w:rsidR="00601CB7" w:rsidRPr="009432AC">
        <w:t>уб</w:t>
      </w:r>
      <w:proofErr w:type="spellEnd"/>
      <w:r w:rsidR="00601CB7" w:rsidRPr="009432AC">
        <w:t>.</w:t>
      </w:r>
      <w:r w:rsidR="00D72902">
        <w:t>,</w:t>
      </w:r>
      <w:r w:rsidR="00601CB7" w:rsidRPr="009432AC">
        <w:t xml:space="preserve"> на</w:t>
      </w:r>
      <w:r w:rsidRPr="009432AC">
        <w:rPr>
          <w:bCs/>
        </w:rPr>
        <w:t xml:space="preserve"> финансовое обеспечение дополнительных объемов диагностических  </w:t>
      </w:r>
      <w:r w:rsidR="00FD0F7A" w:rsidRPr="009432AC">
        <w:rPr>
          <w:bCs/>
        </w:rPr>
        <w:t>исследований по проведению тестирования на выявление новой корона</w:t>
      </w:r>
      <w:r w:rsidR="00601CB7" w:rsidRPr="009432AC">
        <w:rPr>
          <w:bCs/>
        </w:rPr>
        <w:t>вирусной инфекцией (CОVID – 19).</w:t>
      </w:r>
    </w:p>
    <w:p w:rsidR="00F04BFD" w:rsidRPr="004148CF" w:rsidRDefault="00CF1C4E" w:rsidP="009C33CE">
      <w:pPr>
        <w:pStyle w:val="ac"/>
        <w:tabs>
          <w:tab w:val="left" w:pos="142"/>
          <w:tab w:val="left" w:pos="284"/>
        </w:tabs>
        <w:spacing w:before="120"/>
        <w:ind w:left="0" w:right="-57" w:firstLine="851"/>
        <w:contextualSpacing w:val="0"/>
        <w:jc w:val="both"/>
        <w:rPr>
          <w:sz w:val="24"/>
        </w:rPr>
      </w:pPr>
      <w:r>
        <w:rPr>
          <w:sz w:val="24"/>
        </w:rPr>
        <w:t>4</w:t>
      </w:r>
      <w:r w:rsidR="00951C61">
        <w:rPr>
          <w:sz w:val="24"/>
        </w:rPr>
        <w:t xml:space="preserve">. </w:t>
      </w:r>
      <w:r w:rsidR="00951C61" w:rsidRPr="00951C61">
        <w:rPr>
          <w:sz w:val="24"/>
        </w:rPr>
        <w:t>Рекомендовать руководител</w:t>
      </w:r>
      <w:r w:rsidR="00820E8B">
        <w:rPr>
          <w:sz w:val="24"/>
        </w:rPr>
        <w:t>ям</w:t>
      </w:r>
      <w:r w:rsidR="00951C61" w:rsidRPr="00951C61">
        <w:rPr>
          <w:sz w:val="24"/>
        </w:rPr>
        <w:t xml:space="preserve"> медицинск</w:t>
      </w:r>
      <w:r w:rsidR="00820E8B">
        <w:rPr>
          <w:sz w:val="24"/>
        </w:rPr>
        <w:t>их</w:t>
      </w:r>
      <w:r w:rsidR="00951C61" w:rsidRPr="00951C61">
        <w:rPr>
          <w:sz w:val="24"/>
        </w:rPr>
        <w:t xml:space="preserve"> организаци</w:t>
      </w:r>
      <w:r w:rsidR="00820E8B">
        <w:rPr>
          <w:sz w:val="24"/>
        </w:rPr>
        <w:t>й</w:t>
      </w:r>
      <w:r w:rsidR="00951C61" w:rsidRPr="00951C61">
        <w:rPr>
          <w:sz w:val="24"/>
        </w:rPr>
        <w:t xml:space="preserve"> ГБУЗ </w:t>
      </w:r>
      <w:r w:rsidR="00951C61">
        <w:rPr>
          <w:sz w:val="24"/>
        </w:rPr>
        <w:t>«</w:t>
      </w:r>
      <w:r w:rsidR="00951C61" w:rsidRPr="00951C61">
        <w:rPr>
          <w:sz w:val="24"/>
        </w:rPr>
        <w:t>Каменская межрайонная больница</w:t>
      </w:r>
      <w:r w:rsidR="00951C61">
        <w:rPr>
          <w:sz w:val="24"/>
        </w:rPr>
        <w:t>»</w:t>
      </w:r>
      <w:r w:rsidR="00951C61" w:rsidRPr="00951C61">
        <w:rPr>
          <w:sz w:val="24"/>
        </w:rPr>
        <w:t xml:space="preserve"> (исх. №1224 от 20.04.2022) </w:t>
      </w:r>
      <w:r w:rsidR="00820E8B">
        <w:rPr>
          <w:sz w:val="24"/>
        </w:rPr>
        <w:t xml:space="preserve">и ГБУЗ «Клиническая больница №4» </w:t>
      </w:r>
      <w:r w:rsidR="00B60D82">
        <w:rPr>
          <w:sz w:val="24"/>
        </w:rPr>
        <w:t xml:space="preserve">(исх. от </w:t>
      </w:r>
      <w:r w:rsidR="001C0518">
        <w:rPr>
          <w:sz w:val="24"/>
        </w:rPr>
        <w:t xml:space="preserve">11.05.2022 №463) </w:t>
      </w:r>
      <w:r w:rsidR="00951C61" w:rsidRPr="00951C61">
        <w:rPr>
          <w:sz w:val="24"/>
        </w:rPr>
        <w:t xml:space="preserve">доработать направленные в адрес Комиссии предложения по </w:t>
      </w:r>
      <w:r w:rsidR="00951C61" w:rsidRPr="00951C61">
        <w:rPr>
          <w:sz w:val="24"/>
        </w:rPr>
        <w:lastRenderedPageBreak/>
        <w:t xml:space="preserve">вопросу </w:t>
      </w:r>
      <w:r w:rsidR="00855A77">
        <w:rPr>
          <w:sz w:val="24"/>
        </w:rPr>
        <w:t>пере</w:t>
      </w:r>
      <w:r w:rsidR="00855A77" w:rsidRPr="003C3EF2">
        <w:rPr>
          <w:sz w:val="24"/>
        </w:rPr>
        <w:t>распределения</w:t>
      </w:r>
      <w:r w:rsidR="00951C61" w:rsidRPr="00951C61">
        <w:rPr>
          <w:sz w:val="24"/>
        </w:rPr>
        <w:t xml:space="preserve"> объемов  медицинской помощи, в том числе в части количества случаев госпитализации в круглосуточном стационаре по группам КСГ.</w:t>
      </w:r>
    </w:p>
    <w:p w:rsidR="005B0E5F" w:rsidRPr="009A1EB1" w:rsidRDefault="005B0E5F" w:rsidP="005B0E5F">
      <w:pPr>
        <w:pStyle w:val="Style7"/>
        <w:widowControl/>
        <w:spacing w:before="240" w:line="240" w:lineRule="auto"/>
        <w:ind w:firstLine="0"/>
        <w:rPr>
          <w:b/>
          <w:bCs/>
          <w:spacing w:val="-2"/>
        </w:rPr>
      </w:pPr>
      <w:r w:rsidRPr="009A1EB1">
        <w:rPr>
          <w:b/>
          <w:bCs/>
          <w:spacing w:val="-2"/>
        </w:rPr>
        <w:t xml:space="preserve">По вопросу </w:t>
      </w:r>
      <w:r w:rsidR="00DC6A71">
        <w:rPr>
          <w:b/>
          <w:bCs/>
          <w:spacing w:val="-2"/>
        </w:rPr>
        <w:t>2</w:t>
      </w:r>
      <w:r w:rsidRPr="009A1EB1">
        <w:rPr>
          <w:b/>
          <w:bCs/>
          <w:spacing w:val="-2"/>
        </w:rPr>
        <w:t>. на голосование ставятся вопросы:</w:t>
      </w:r>
    </w:p>
    <w:p w:rsidR="009A1EB1" w:rsidRPr="009A1EB1" w:rsidRDefault="00DC6A71" w:rsidP="009A1EB1">
      <w:pPr>
        <w:pStyle w:val="Style7"/>
        <w:widowControl/>
        <w:spacing w:before="120" w:line="240" w:lineRule="auto"/>
        <w:ind w:firstLine="0"/>
        <w:rPr>
          <w:bCs/>
        </w:rPr>
      </w:pPr>
      <w:r>
        <w:rPr>
          <w:rStyle w:val="FontStyle37"/>
          <w:sz w:val="24"/>
          <w:szCs w:val="24"/>
        </w:rPr>
        <w:t>2</w:t>
      </w:r>
      <w:r w:rsidR="005B0E5F" w:rsidRPr="009A1EB1">
        <w:rPr>
          <w:rStyle w:val="FontStyle37"/>
          <w:sz w:val="24"/>
          <w:szCs w:val="24"/>
        </w:rPr>
        <w:t xml:space="preserve">.1. </w:t>
      </w:r>
      <w:proofErr w:type="gramStart"/>
      <w:r w:rsidR="005B0E5F" w:rsidRPr="009A1EB1">
        <w:rPr>
          <w:rStyle w:val="FontStyle37"/>
          <w:sz w:val="24"/>
          <w:szCs w:val="24"/>
        </w:rPr>
        <w:t xml:space="preserve">О перераспределении распределенных между </w:t>
      </w:r>
      <w:r w:rsidR="005B0E5F" w:rsidRPr="009A1EB1">
        <w:rPr>
          <w:bCs/>
        </w:rPr>
        <w:t>медицинскими организациями</w:t>
      </w:r>
      <w:r w:rsidR="005B0E5F" w:rsidRPr="009A1EB1">
        <w:rPr>
          <w:rStyle w:val="FontStyle37"/>
          <w:sz w:val="24"/>
          <w:szCs w:val="24"/>
        </w:rPr>
        <w:t xml:space="preserve"> решением Комиссии </w:t>
      </w:r>
      <w:r w:rsidR="009A1EB1" w:rsidRPr="009A1EB1">
        <w:t xml:space="preserve">от 12.04.2022 (Протокол №6) </w:t>
      </w:r>
      <w:r w:rsidR="009A1EB1" w:rsidRPr="009A1EB1">
        <w:rPr>
          <w:rStyle w:val="FontStyle37"/>
          <w:sz w:val="24"/>
          <w:szCs w:val="24"/>
        </w:rPr>
        <w:t>объем</w:t>
      </w:r>
      <w:r w:rsidR="00197061">
        <w:rPr>
          <w:rStyle w:val="FontStyle37"/>
          <w:sz w:val="24"/>
          <w:szCs w:val="24"/>
        </w:rPr>
        <w:t>ов</w:t>
      </w:r>
      <w:r w:rsidR="009A1EB1" w:rsidRPr="009A1EB1">
        <w:rPr>
          <w:rStyle w:val="FontStyle37"/>
          <w:sz w:val="24"/>
          <w:szCs w:val="24"/>
        </w:rPr>
        <w:t xml:space="preserve"> медицинской помощи, на основании данных персонифицированного учета сведений о медицинской помощи, оказанной застрахованным лицам за период январь-</w:t>
      </w:r>
      <w:r w:rsidR="009A1EB1" w:rsidRPr="009A1EB1">
        <w:t>апрель</w:t>
      </w:r>
      <w:r w:rsidR="009A1EB1" w:rsidRPr="009A1EB1">
        <w:rPr>
          <w:rStyle w:val="FontStyle37"/>
          <w:sz w:val="24"/>
          <w:szCs w:val="24"/>
        </w:rPr>
        <w:t xml:space="preserve"> 2022 года, обращений медицинских организаций и предложений членов Комиссии, представленных в </w:t>
      </w:r>
      <w:r w:rsidR="009A1EB1" w:rsidRPr="005D2126">
        <w:rPr>
          <w:rStyle w:val="FontStyle37"/>
          <w:sz w:val="24"/>
          <w:szCs w:val="24"/>
        </w:rPr>
        <w:t>приложении №</w:t>
      </w:r>
      <w:r w:rsidRPr="005D2126">
        <w:rPr>
          <w:rStyle w:val="FontStyle37"/>
          <w:sz w:val="24"/>
          <w:szCs w:val="24"/>
        </w:rPr>
        <w:t>2</w:t>
      </w:r>
      <w:r w:rsidR="009A1EB1" w:rsidRPr="005D2126">
        <w:rPr>
          <w:rStyle w:val="FontStyle37"/>
          <w:sz w:val="24"/>
          <w:szCs w:val="24"/>
        </w:rPr>
        <w:t>.2</w:t>
      </w:r>
      <w:r w:rsidR="005D2126" w:rsidRPr="005D2126">
        <w:rPr>
          <w:rStyle w:val="FontStyle37"/>
          <w:sz w:val="24"/>
          <w:szCs w:val="24"/>
        </w:rPr>
        <w:t xml:space="preserve"> </w:t>
      </w:r>
      <w:r w:rsidR="009A1EB1" w:rsidRPr="005D2126">
        <w:rPr>
          <w:rStyle w:val="FontStyle37"/>
          <w:sz w:val="24"/>
          <w:szCs w:val="24"/>
        </w:rPr>
        <w:t>к настоящему Протоколу</w:t>
      </w:r>
      <w:r w:rsidR="009A1EB1" w:rsidRPr="009A1EB1">
        <w:rPr>
          <w:rStyle w:val="FontStyle37"/>
          <w:sz w:val="24"/>
          <w:szCs w:val="24"/>
        </w:rPr>
        <w:t>, и обращений медицинских организаций,</w:t>
      </w:r>
      <w:r w:rsidR="009A1EB1" w:rsidRPr="009A1EB1">
        <w:t xml:space="preserve"> согласно </w:t>
      </w:r>
      <w:r w:rsidR="009A1EB1" w:rsidRPr="005D2126">
        <w:rPr>
          <w:highlight w:val="yellow"/>
        </w:rPr>
        <w:t>приложениям №</w:t>
      </w:r>
      <w:r w:rsidR="009A1EB1" w:rsidRPr="005D2126">
        <w:rPr>
          <w:bCs/>
          <w:highlight w:val="yellow"/>
        </w:rPr>
        <w:t>№</w:t>
      </w:r>
      <w:r w:rsidRPr="005D2126">
        <w:rPr>
          <w:bCs/>
          <w:highlight w:val="yellow"/>
        </w:rPr>
        <w:t>2</w:t>
      </w:r>
      <w:r w:rsidR="009A1EB1" w:rsidRPr="005D2126">
        <w:rPr>
          <w:bCs/>
          <w:highlight w:val="yellow"/>
        </w:rPr>
        <w:t xml:space="preserve">.3- </w:t>
      </w:r>
      <w:r w:rsidRPr="005D2126">
        <w:rPr>
          <w:bCs/>
          <w:highlight w:val="yellow"/>
        </w:rPr>
        <w:t>2</w:t>
      </w:r>
      <w:r w:rsidR="009A1EB1" w:rsidRPr="005D2126">
        <w:rPr>
          <w:bCs/>
          <w:highlight w:val="yellow"/>
        </w:rPr>
        <w:t xml:space="preserve">.3.3, </w:t>
      </w:r>
      <w:r w:rsidRPr="005D2126">
        <w:rPr>
          <w:bCs/>
          <w:highlight w:val="yellow"/>
        </w:rPr>
        <w:t>2</w:t>
      </w:r>
      <w:r w:rsidR="009A1EB1" w:rsidRPr="005D2126">
        <w:rPr>
          <w:bCs/>
          <w:highlight w:val="yellow"/>
        </w:rPr>
        <w:t xml:space="preserve">.4 </w:t>
      </w:r>
      <w:r w:rsidR="009A1EB1" w:rsidRPr="005D2126">
        <w:rPr>
          <w:highlight w:val="yellow"/>
        </w:rPr>
        <w:t>к</w:t>
      </w:r>
      <w:r w:rsidR="009A1EB1" w:rsidRPr="009A1EB1">
        <w:t xml:space="preserve"> настоящему Протоколу</w:t>
      </w:r>
      <w:r w:rsidR="009A1EB1" w:rsidRPr="009A1EB1">
        <w:rPr>
          <w:rStyle w:val="FontStyle37"/>
          <w:sz w:val="24"/>
          <w:szCs w:val="24"/>
        </w:rPr>
        <w:t xml:space="preserve">, </w:t>
      </w:r>
      <w:r w:rsidR="009A1EB1" w:rsidRPr="009A1EB1">
        <w:rPr>
          <w:bCs/>
        </w:rPr>
        <w:t>в том</w:t>
      </w:r>
      <w:proofErr w:type="gramEnd"/>
      <w:r w:rsidR="009A1EB1" w:rsidRPr="009A1EB1">
        <w:rPr>
          <w:bCs/>
        </w:rPr>
        <w:t xml:space="preserve"> </w:t>
      </w:r>
      <w:proofErr w:type="gramStart"/>
      <w:r w:rsidR="009A1EB1" w:rsidRPr="009A1EB1">
        <w:rPr>
          <w:bCs/>
        </w:rPr>
        <w:t>числе</w:t>
      </w:r>
      <w:proofErr w:type="gramEnd"/>
      <w:r w:rsidR="009A1EB1" w:rsidRPr="009A1EB1">
        <w:rPr>
          <w:bCs/>
        </w:rPr>
        <w:t>:</w:t>
      </w:r>
    </w:p>
    <w:p w:rsidR="009A1EB1" w:rsidRPr="009A1EB1" w:rsidRDefault="009A1EB1" w:rsidP="009A1EB1">
      <w:pPr>
        <w:pStyle w:val="Style7"/>
        <w:widowControl/>
        <w:spacing w:line="240" w:lineRule="auto"/>
        <w:ind w:firstLine="703"/>
      </w:pPr>
      <w:r w:rsidRPr="009A1EB1">
        <w:rPr>
          <w:bCs/>
        </w:rPr>
        <w:t xml:space="preserve">- о </w:t>
      </w:r>
      <w:r w:rsidRPr="009A1EB1">
        <w:t>перераспределении между медицинскими организациями</w:t>
      </w:r>
      <w:r w:rsidRPr="009A1EB1">
        <w:rPr>
          <w:bCs/>
        </w:rPr>
        <w:t xml:space="preserve"> </w:t>
      </w:r>
      <w:r w:rsidRPr="009A1EB1">
        <w:rPr>
          <w:rStyle w:val="FontStyle37"/>
          <w:sz w:val="24"/>
          <w:szCs w:val="24"/>
        </w:rPr>
        <w:t>распределенных</w:t>
      </w:r>
      <w:r w:rsidRPr="009A1EB1">
        <w:t xml:space="preserve"> объемов высокотехнологичной медицинской помощи по методам лечения, без изменения общего количества распределенных объемов высокотехнологичной медицинской помощи по профилям медицинской помощи;</w:t>
      </w:r>
    </w:p>
    <w:p w:rsidR="009A1EB1" w:rsidRPr="009A1EB1" w:rsidRDefault="009A1EB1" w:rsidP="009A1EB1">
      <w:pPr>
        <w:pStyle w:val="ac"/>
        <w:tabs>
          <w:tab w:val="left" w:pos="142"/>
          <w:tab w:val="left" w:pos="284"/>
        </w:tabs>
        <w:ind w:left="0" w:right="-57" w:firstLine="703"/>
        <w:contextualSpacing w:val="0"/>
        <w:jc w:val="both"/>
        <w:rPr>
          <w:sz w:val="24"/>
        </w:rPr>
      </w:pPr>
      <w:r w:rsidRPr="009A1EB1">
        <w:rPr>
          <w:bCs/>
          <w:sz w:val="24"/>
        </w:rPr>
        <w:t xml:space="preserve">- о </w:t>
      </w:r>
      <w:r w:rsidRPr="009A1EB1">
        <w:rPr>
          <w:sz w:val="24"/>
        </w:rPr>
        <w:t>перераспределении между медицинскими организациями</w:t>
      </w:r>
      <w:r w:rsidRPr="009A1EB1">
        <w:rPr>
          <w:bCs/>
          <w:sz w:val="24"/>
        </w:rPr>
        <w:t xml:space="preserve"> </w:t>
      </w:r>
      <w:r w:rsidRPr="009A1EB1">
        <w:rPr>
          <w:rStyle w:val="FontStyle37"/>
          <w:sz w:val="24"/>
          <w:szCs w:val="24"/>
        </w:rPr>
        <w:t>распределенных</w:t>
      </w:r>
      <w:r w:rsidRPr="009A1EB1">
        <w:rPr>
          <w:sz w:val="24"/>
        </w:rPr>
        <w:t xml:space="preserve"> объемов медицинской помощи, предоставляемой в условиях дневного стационара, по проведению экстракорпорального оплодотворения;</w:t>
      </w:r>
    </w:p>
    <w:p w:rsidR="009A1EB1" w:rsidRPr="009A1EB1" w:rsidRDefault="009A1EB1" w:rsidP="009A1EB1">
      <w:pPr>
        <w:pStyle w:val="ac"/>
        <w:tabs>
          <w:tab w:val="left" w:pos="142"/>
          <w:tab w:val="left" w:pos="284"/>
        </w:tabs>
        <w:ind w:left="0" w:right="-57" w:firstLine="703"/>
        <w:contextualSpacing w:val="0"/>
        <w:jc w:val="both"/>
        <w:rPr>
          <w:sz w:val="24"/>
        </w:rPr>
      </w:pPr>
      <w:r w:rsidRPr="009A1EB1">
        <w:rPr>
          <w:bCs/>
          <w:sz w:val="24"/>
        </w:rPr>
        <w:t xml:space="preserve">- о </w:t>
      </w:r>
      <w:r w:rsidRPr="009A1EB1">
        <w:rPr>
          <w:sz w:val="24"/>
        </w:rPr>
        <w:t>перераспределении между медицинскими организациями</w:t>
      </w:r>
      <w:r w:rsidRPr="009A1EB1">
        <w:rPr>
          <w:bCs/>
          <w:sz w:val="24"/>
        </w:rPr>
        <w:t xml:space="preserve"> </w:t>
      </w:r>
      <w:r w:rsidRPr="009A1EB1">
        <w:rPr>
          <w:rStyle w:val="FontStyle37"/>
          <w:sz w:val="24"/>
          <w:szCs w:val="24"/>
        </w:rPr>
        <w:t>распределенных</w:t>
      </w:r>
      <w:r w:rsidRPr="009A1EB1">
        <w:rPr>
          <w:sz w:val="24"/>
        </w:rPr>
        <w:t xml:space="preserve"> объемов по проведению компьютерной томографии грудной полости с </w:t>
      </w:r>
      <w:proofErr w:type="gramStart"/>
      <w:r w:rsidRPr="009A1EB1">
        <w:rPr>
          <w:sz w:val="24"/>
        </w:rPr>
        <w:t>внутривенным</w:t>
      </w:r>
      <w:proofErr w:type="gramEnd"/>
      <w:r w:rsidRPr="009A1EB1">
        <w:rPr>
          <w:sz w:val="24"/>
        </w:rPr>
        <w:t xml:space="preserve"> </w:t>
      </w:r>
      <w:proofErr w:type="spellStart"/>
      <w:r w:rsidRPr="009A1EB1">
        <w:rPr>
          <w:sz w:val="24"/>
        </w:rPr>
        <w:t>болюстным</w:t>
      </w:r>
      <w:proofErr w:type="spellEnd"/>
      <w:r w:rsidRPr="009A1EB1">
        <w:rPr>
          <w:sz w:val="24"/>
        </w:rPr>
        <w:t xml:space="preserve"> контрастированием, </w:t>
      </w:r>
      <w:proofErr w:type="spellStart"/>
      <w:r w:rsidRPr="009A1EB1">
        <w:rPr>
          <w:sz w:val="24"/>
        </w:rPr>
        <w:t>мультипланарной</w:t>
      </w:r>
      <w:proofErr w:type="spellEnd"/>
      <w:r w:rsidRPr="009A1EB1">
        <w:rPr>
          <w:sz w:val="24"/>
        </w:rPr>
        <w:t xml:space="preserve"> и трехмерной реконструкцией;</w:t>
      </w:r>
    </w:p>
    <w:p w:rsidR="009A1EB1" w:rsidRPr="009A1EB1" w:rsidRDefault="009A1EB1" w:rsidP="009A1EB1">
      <w:pPr>
        <w:pStyle w:val="Style7"/>
        <w:widowControl/>
        <w:spacing w:line="240" w:lineRule="auto"/>
        <w:ind w:firstLine="703"/>
        <w:rPr>
          <w:bCs/>
        </w:rPr>
      </w:pPr>
      <w:r w:rsidRPr="009A1EB1">
        <w:rPr>
          <w:bCs/>
        </w:rPr>
        <w:t xml:space="preserve">- о </w:t>
      </w:r>
      <w:r w:rsidRPr="009A1EB1">
        <w:t>перераспределении между медицинскими организациями</w:t>
      </w:r>
      <w:r w:rsidRPr="009A1EB1">
        <w:rPr>
          <w:bCs/>
        </w:rPr>
        <w:t xml:space="preserve"> </w:t>
      </w:r>
      <w:r w:rsidRPr="009A1EB1">
        <w:rPr>
          <w:rStyle w:val="FontStyle37"/>
          <w:sz w:val="24"/>
          <w:szCs w:val="24"/>
        </w:rPr>
        <w:t>распределенных</w:t>
      </w:r>
      <w:r w:rsidRPr="009A1EB1">
        <w:t xml:space="preserve"> объемов по проведению магнитно-резонансной  томографии с </w:t>
      </w:r>
      <w:proofErr w:type="gramStart"/>
      <w:r w:rsidRPr="009A1EB1">
        <w:t>внутривенным</w:t>
      </w:r>
      <w:proofErr w:type="gramEnd"/>
      <w:r w:rsidRPr="009A1EB1">
        <w:t xml:space="preserve"> контрастированием;</w:t>
      </w:r>
    </w:p>
    <w:p w:rsidR="009A1EB1" w:rsidRPr="009A1EB1" w:rsidRDefault="009A1EB1" w:rsidP="009A1EB1">
      <w:pPr>
        <w:pStyle w:val="ac"/>
        <w:tabs>
          <w:tab w:val="left" w:pos="142"/>
          <w:tab w:val="left" w:pos="284"/>
        </w:tabs>
        <w:ind w:left="0" w:right="-57" w:firstLine="851"/>
        <w:contextualSpacing w:val="0"/>
        <w:jc w:val="both"/>
        <w:rPr>
          <w:sz w:val="24"/>
        </w:rPr>
      </w:pPr>
      <w:r w:rsidRPr="009A1EB1">
        <w:rPr>
          <w:bCs/>
          <w:sz w:val="24"/>
        </w:rPr>
        <w:t xml:space="preserve">- о </w:t>
      </w:r>
      <w:r w:rsidRPr="009A1EB1">
        <w:rPr>
          <w:sz w:val="24"/>
        </w:rPr>
        <w:t>перераспределении между медицинскими организациями</w:t>
      </w:r>
      <w:r w:rsidRPr="009A1EB1">
        <w:rPr>
          <w:bCs/>
          <w:sz w:val="24"/>
        </w:rPr>
        <w:t xml:space="preserve"> </w:t>
      </w:r>
      <w:r w:rsidRPr="009A1EB1">
        <w:rPr>
          <w:rStyle w:val="FontStyle37"/>
          <w:sz w:val="24"/>
          <w:szCs w:val="24"/>
        </w:rPr>
        <w:t>распределенных</w:t>
      </w:r>
      <w:r w:rsidRPr="009A1EB1">
        <w:rPr>
          <w:sz w:val="24"/>
        </w:rPr>
        <w:t xml:space="preserve"> объемов по проведению ультразвукового исследования сердечно – сосудистой системы;</w:t>
      </w:r>
    </w:p>
    <w:p w:rsidR="009A1EB1" w:rsidRPr="009A1EB1" w:rsidRDefault="009A1EB1" w:rsidP="009A1EB1">
      <w:pPr>
        <w:pStyle w:val="ac"/>
        <w:tabs>
          <w:tab w:val="left" w:pos="142"/>
          <w:tab w:val="left" w:pos="284"/>
        </w:tabs>
        <w:ind w:left="0" w:right="-57" w:firstLine="851"/>
        <w:contextualSpacing w:val="0"/>
        <w:jc w:val="both"/>
        <w:rPr>
          <w:sz w:val="24"/>
        </w:rPr>
      </w:pPr>
      <w:r w:rsidRPr="009A1EB1">
        <w:rPr>
          <w:bCs/>
          <w:sz w:val="24"/>
        </w:rPr>
        <w:t xml:space="preserve">- о </w:t>
      </w:r>
      <w:r w:rsidRPr="009A1EB1">
        <w:rPr>
          <w:sz w:val="24"/>
        </w:rPr>
        <w:t>перераспределении между медицинскими организациями</w:t>
      </w:r>
      <w:r w:rsidRPr="009A1EB1">
        <w:rPr>
          <w:bCs/>
          <w:sz w:val="24"/>
        </w:rPr>
        <w:t xml:space="preserve"> </w:t>
      </w:r>
      <w:r w:rsidRPr="009A1EB1">
        <w:rPr>
          <w:rStyle w:val="FontStyle37"/>
          <w:sz w:val="24"/>
          <w:szCs w:val="24"/>
        </w:rPr>
        <w:t>распределенных</w:t>
      </w:r>
      <w:r w:rsidRPr="009A1EB1">
        <w:rPr>
          <w:sz w:val="24"/>
        </w:rPr>
        <w:t xml:space="preserve"> объемов по проведению диспансеризации детей – сирот, усын</w:t>
      </w:r>
      <w:r w:rsidR="00197061">
        <w:rPr>
          <w:sz w:val="24"/>
        </w:rPr>
        <w:t>овленных, удочеренных (1 этап)</w:t>
      </w:r>
      <w:r w:rsidRPr="009A1EB1">
        <w:rPr>
          <w:sz w:val="24"/>
        </w:rPr>
        <w:t>;</w:t>
      </w:r>
    </w:p>
    <w:p w:rsidR="009A1EB1" w:rsidRPr="009A1EB1" w:rsidRDefault="009A1EB1" w:rsidP="009A1EB1">
      <w:pPr>
        <w:pStyle w:val="ac"/>
        <w:tabs>
          <w:tab w:val="left" w:pos="142"/>
          <w:tab w:val="left" w:pos="284"/>
        </w:tabs>
        <w:ind w:left="0" w:right="-57" w:firstLine="851"/>
        <w:contextualSpacing w:val="0"/>
        <w:jc w:val="both"/>
        <w:rPr>
          <w:sz w:val="24"/>
        </w:rPr>
      </w:pPr>
      <w:r w:rsidRPr="009A1EB1">
        <w:rPr>
          <w:bCs/>
          <w:sz w:val="24"/>
        </w:rPr>
        <w:t xml:space="preserve">- о </w:t>
      </w:r>
      <w:r w:rsidRPr="009A1EB1">
        <w:rPr>
          <w:sz w:val="24"/>
        </w:rPr>
        <w:t>перераспределении между медицинскими организациями</w:t>
      </w:r>
      <w:r w:rsidRPr="009A1EB1">
        <w:rPr>
          <w:bCs/>
          <w:sz w:val="24"/>
        </w:rPr>
        <w:t xml:space="preserve"> </w:t>
      </w:r>
      <w:r w:rsidRPr="009A1EB1">
        <w:rPr>
          <w:rStyle w:val="FontStyle37"/>
          <w:sz w:val="24"/>
          <w:szCs w:val="24"/>
        </w:rPr>
        <w:t>распределенных</w:t>
      </w:r>
      <w:r w:rsidRPr="009A1EB1">
        <w:rPr>
          <w:sz w:val="24"/>
        </w:rPr>
        <w:t xml:space="preserve"> объемов по проведению диспансеризации определенных гру</w:t>
      </w:r>
      <w:proofErr w:type="gramStart"/>
      <w:r w:rsidRPr="009A1EB1">
        <w:rPr>
          <w:sz w:val="24"/>
        </w:rPr>
        <w:t>п</w:t>
      </w:r>
      <w:r w:rsidR="00197061">
        <w:rPr>
          <w:sz w:val="24"/>
        </w:rPr>
        <w:t>п взр</w:t>
      </w:r>
      <w:proofErr w:type="gramEnd"/>
      <w:r w:rsidR="00197061">
        <w:rPr>
          <w:sz w:val="24"/>
        </w:rPr>
        <w:t>ослого населения (2 этап);</w:t>
      </w:r>
    </w:p>
    <w:p w:rsidR="009A1EB1" w:rsidRPr="006C5396" w:rsidRDefault="009A1EB1" w:rsidP="009A1EB1">
      <w:pPr>
        <w:pStyle w:val="Style7"/>
        <w:widowControl/>
        <w:spacing w:line="240" w:lineRule="auto"/>
        <w:ind w:firstLine="709"/>
        <w:rPr>
          <w:bCs/>
        </w:rPr>
      </w:pPr>
      <w:r w:rsidRPr="009A1EB1">
        <w:rPr>
          <w:bCs/>
        </w:rPr>
        <w:t xml:space="preserve">- о </w:t>
      </w:r>
      <w:r w:rsidRPr="009A1EB1">
        <w:t>перераспределении между медицинскими организациями</w:t>
      </w:r>
      <w:r w:rsidRPr="009A1EB1">
        <w:rPr>
          <w:bCs/>
        </w:rPr>
        <w:t xml:space="preserve"> </w:t>
      </w:r>
      <w:r w:rsidRPr="009A1EB1">
        <w:rPr>
          <w:rStyle w:val="FontStyle37"/>
          <w:sz w:val="24"/>
          <w:szCs w:val="24"/>
        </w:rPr>
        <w:t>распределенных</w:t>
      </w:r>
      <w:r w:rsidRPr="009A1EB1">
        <w:t xml:space="preserve"> объемов </w:t>
      </w:r>
      <w:r w:rsidRPr="009A1EB1">
        <w:rPr>
          <w:bCs/>
        </w:rPr>
        <w:t xml:space="preserve">медицинской </w:t>
      </w:r>
      <w:r w:rsidRPr="003F27A6">
        <w:rPr>
          <w:bCs/>
        </w:rPr>
        <w:t xml:space="preserve">помощи, </w:t>
      </w:r>
      <w:r w:rsidRPr="006C5396">
        <w:rPr>
          <w:bCs/>
        </w:rPr>
        <w:t>оказываемой в условиях круглосуточного стационара, по группам КСГ на основании обращений медицинских организаций ГБУЗ «Городищенская РБ» (исх. №796 от 19.04.2022), ГБУЗ «</w:t>
      </w:r>
      <w:proofErr w:type="spellStart"/>
      <w:r w:rsidRPr="006C5396">
        <w:rPr>
          <w:bCs/>
        </w:rPr>
        <w:t>Лунинская</w:t>
      </w:r>
      <w:proofErr w:type="spellEnd"/>
      <w:r w:rsidRPr="006C5396">
        <w:rPr>
          <w:bCs/>
        </w:rPr>
        <w:t xml:space="preserve"> РБ» (исх</w:t>
      </w:r>
      <w:r>
        <w:rPr>
          <w:bCs/>
        </w:rPr>
        <w:t>.</w:t>
      </w:r>
      <w:r w:rsidRPr="006C5396">
        <w:rPr>
          <w:bCs/>
        </w:rPr>
        <w:t xml:space="preserve"> №703 от 19.04.2022), ГБУЗ «</w:t>
      </w:r>
      <w:proofErr w:type="gramStart"/>
      <w:r w:rsidRPr="006C5396">
        <w:rPr>
          <w:bCs/>
        </w:rPr>
        <w:t>Мокшанская</w:t>
      </w:r>
      <w:proofErr w:type="gramEnd"/>
      <w:r w:rsidRPr="006C5396">
        <w:rPr>
          <w:bCs/>
        </w:rPr>
        <w:t xml:space="preserve"> РБ» (исх. №73 от 26.04.2022);</w:t>
      </w:r>
    </w:p>
    <w:p w:rsidR="009A1EB1" w:rsidRPr="00B0106C" w:rsidRDefault="009A1EB1" w:rsidP="009A1EB1">
      <w:pPr>
        <w:pStyle w:val="Style7"/>
        <w:widowControl/>
        <w:spacing w:line="240" w:lineRule="auto"/>
        <w:ind w:firstLine="703"/>
        <w:rPr>
          <w:bCs/>
        </w:rPr>
      </w:pPr>
      <w:proofErr w:type="gramStart"/>
      <w:r w:rsidRPr="00B0106C">
        <w:rPr>
          <w:bCs/>
        </w:rPr>
        <w:t xml:space="preserve">- </w:t>
      </w:r>
      <w:r>
        <w:rPr>
          <w:bCs/>
        </w:rPr>
        <w:t xml:space="preserve">о </w:t>
      </w:r>
      <w:r>
        <w:t>распределении</w:t>
      </w:r>
      <w:r w:rsidRPr="00B0106C">
        <w:rPr>
          <w:bCs/>
        </w:rPr>
        <w:t xml:space="preserve"> ГБУЗ «Пензенская РБ» объем</w:t>
      </w:r>
      <w:r>
        <w:rPr>
          <w:bCs/>
        </w:rPr>
        <w:t>ов</w:t>
      </w:r>
      <w:r w:rsidRPr="00B0106C">
        <w:rPr>
          <w:bCs/>
        </w:rPr>
        <w:t xml:space="preserve"> по проведению компьютерной томографии без  внутривенного контрастирования в количестве 1 000  исследований в связи с вводом в эксплуатацию компьютерного томографа, за счет снижения распределенных между медицинскими организациями объемов по медицинским организациям с минимальным (менее 25,0%) уровнем исполнения распределенных объемов в расчете на период январь-апрель 2022 года;</w:t>
      </w:r>
      <w:proofErr w:type="gramEnd"/>
    </w:p>
    <w:p w:rsidR="009A1EB1" w:rsidRPr="009A1EB1" w:rsidRDefault="009A1EB1" w:rsidP="009A1EB1">
      <w:pPr>
        <w:pStyle w:val="Style7"/>
        <w:widowControl/>
        <w:spacing w:line="240" w:lineRule="auto"/>
        <w:ind w:firstLine="703"/>
        <w:rPr>
          <w:bCs/>
        </w:rPr>
      </w:pPr>
      <w:proofErr w:type="gramStart"/>
      <w:r w:rsidRPr="009A1EB1">
        <w:rPr>
          <w:bCs/>
        </w:rPr>
        <w:t xml:space="preserve">- о </w:t>
      </w:r>
      <w:r w:rsidRPr="009A1EB1">
        <w:t>распределении</w:t>
      </w:r>
      <w:r w:rsidRPr="009A1EB1">
        <w:rPr>
          <w:bCs/>
        </w:rPr>
        <w:t xml:space="preserve"> ГБУЗ «Пензенская РБ» объемов по проведению компьютерной томографии с  внутривенным контрастированием в количестве 150  исследований в связи с вводом в эксплуатацию компьютерного томографа, за счет снижения распределенных между медицинскими организациями объемов по медицинским организациям с минимальным (менее 12%) уровнем исполнения распределенных объемов в расчете на период январь-апрель 2022 года;</w:t>
      </w:r>
      <w:proofErr w:type="gramEnd"/>
    </w:p>
    <w:p w:rsidR="009A1EB1" w:rsidRDefault="009A1EB1" w:rsidP="009A1EB1">
      <w:pPr>
        <w:tabs>
          <w:tab w:val="left" w:pos="142"/>
          <w:tab w:val="left" w:pos="284"/>
        </w:tabs>
        <w:ind w:right="-57" w:firstLine="709"/>
        <w:jc w:val="both"/>
        <w:rPr>
          <w:sz w:val="24"/>
        </w:rPr>
      </w:pPr>
      <w:r w:rsidRPr="009A1EB1">
        <w:rPr>
          <w:sz w:val="24"/>
        </w:rPr>
        <w:t xml:space="preserve">- </w:t>
      </w:r>
      <w:r w:rsidRPr="009A1EB1">
        <w:rPr>
          <w:bCs/>
          <w:sz w:val="24"/>
        </w:rPr>
        <w:t xml:space="preserve">о </w:t>
      </w:r>
      <w:r w:rsidRPr="009A1EB1">
        <w:rPr>
          <w:sz w:val="24"/>
        </w:rPr>
        <w:t>распределении</w:t>
      </w:r>
      <w:r w:rsidRPr="009A1EB1">
        <w:rPr>
          <w:bCs/>
          <w:sz w:val="24"/>
        </w:rPr>
        <w:t xml:space="preserve"> </w:t>
      </w:r>
      <w:r w:rsidRPr="009A1EB1">
        <w:rPr>
          <w:sz w:val="24"/>
        </w:rPr>
        <w:t>МЧУ ДПО «Нефросовет» (</w:t>
      </w:r>
      <w:proofErr w:type="spellStart"/>
      <w:r w:rsidRPr="009A1EB1">
        <w:rPr>
          <w:sz w:val="24"/>
        </w:rPr>
        <w:t>г</w:t>
      </w:r>
      <w:proofErr w:type="gramStart"/>
      <w:r w:rsidRPr="009A1EB1">
        <w:rPr>
          <w:sz w:val="24"/>
        </w:rPr>
        <w:t>.М</w:t>
      </w:r>
      <w:proofErr w:type="gramEnd"/>
      <w:r w:rsidRPr="009A1EB1">
        <w:rPr>
          <w:sz w:val="24"/>
        </w:rPr>
        <w:t>осква</w:t>
      </w:r>
      <w:proofErr w:type="spellEnd"/>
      <w:r w:rsidRPr="009A1EB1">
        <w:rPr>
          <w:sz w:val="24"/>
        </w:rPr>
        <w:t xml:space="preserve">) </w:t>
      </w:r>
      <w:r w:rsidRPr="009A1EB1">
        <w:rPr>
          <w:bCs/>
          <w:sz w:val="24"/>
        </w:rPr>
        <w:t>объемов</w:t>
      </w:r>
      <w:r w:rsidRPr="009A1EB1">
        <w:rPr>
          <w:sz w:val="24"/>
        </w:rPr>
        <w:t xml:space="preserve"> по проведению заместительной почечной терапии в условиях дневного стационара методом гемодиализа </w:t>
      </w:r>
      <w:r w:rsidRPr="009A1EB1">
        <w:rPr>
          <w:sz w:val="24"/>
        </w:rPr>
        <w:lastRenderedPageBreak/>
        <w:t>в количестве 4 случаев лечения на основании данных персонифицированного учета сведений о медицинской помощи, оказанной застрахованным лицам за период январь-апрель 2022 года и  обращения МЧУ</w:t>
      </w:r>
      <w:r w:rsidRPr="008B7CF4">
        <w:rPr>
          <w:sz w:val="24"/>
        </w:rPr>
        <w:t xml:space="preserve"> ДПО </w:t>
      </w:r>
      <w:r>
        <w:rPr>
          <w:sz w:val="24"/>
        </w:rPr>
        <w:t>«</w:t>
      </w:r>
      <w:r w:rsidRPr="00526B9C">
        <w:rPr>
          <w:sz w:val="24"/>
        </w:rPr>
        <w:t>Нефросовет</w:t>
      </w:r>
      <w:r>
        <w:rPr>
          <w:sz w:val="24"/>
        </w:rPr>
        <w:t>»</w:t>
      </w:r>
      <w:r w:rsidRPr="00526B9C">
        <w:rPr>
          <w:sz w:val="24"/>
        </w:rPr>
        <w:t xml:space="preserve"> </w:t>
      </w:r>
      <w:r w:rsidRPr="008B7CF4">
        <w:rPr>
          <w:sz w:val="24"/>
        </w:rPr>
        <w:t>(№/НС от 26.04.2022), за счет снижения объемов по другим медицинским организациям, оказывающим заместительную почечную терапию</w:t>
      </w:r>
      <w:r>
        <w:rPr>
          <w:sz w:val="24"/>
        </w:rPr>
        <w:t>.</w:t>
      </w:r>
    </w:p>
    <w:p w:rsidR="003C3EF2" w:rsidRPr="00B17E4E" w:rsidRDefault="00DC6A71" w:rsidP="00D72902">
      <w:pPr>
        <w:pStyle w:val="Style7"/>
        <w:widowControl/>
        <w:spacing w:before="120" w:line="240" w:lineRule="auto"/>
        <w:ind w:firstLine="0"/>
      </w:pPr>
      <w:r>
        <w:rPr>
          <w:bCs/>
        </w:rPr>
        <w:t>2</w:t>
      </w:r>
      <w:r w:rsidR="005B0E5F" w:rsidRPr="003C3EF2">
        <w:rPr>
          <w:bCs/>
        </w:rPr>
        <w:t xml:space="preserve">.2. </w:t>
      </w:r>
      <w:r w:rsidR="005B0E5F" w:rsidRPr="003C3EF2">
        <w:t xml:space="preserve"> </w:t>
      </w:r>
      <w:proofErr w:type="gramStart"/>
      <w:r w:rsidR="005B0E5F" w:rsidRPr="003C3EF2">
        <w:t>Об отказе в рассмотрении обращений медицинских организаций</w:t>
      </w:r>
      <w:r w:rsidR="003C3EF2" w:rsidRPr="00F76BD9">
        <w:t xml:space="preserve"> </w:t>
      </w:r>
      <w:r w:rsidR="003C3EF2" w:rsidRPr="00F76BD9">
        <w:rPr>
          <w:bCs/>
        </w:rPr>
        <w:t xml:space="preserve">ООО </w:t>
      </w:r>
      <w:r w:rsidR="003C3EF2">
        <w:rPr>
          <w:bCs/>
        </w:rPr>
        <w:t>«</w:t>
      </w:r>
      <w:proofErr w:type="spellStart"/>
      <w:r w:rsidR="003C3EF2" w:rsidRPr="00F76BD9">
        <w:rPr>
          <w:bCs/>
        </w:rPr>
        <w:t>Медцентр</w:t>
      </w:r>
      <w:proofErr w:type="spellEnd"/>
      <w:r w:rsidR="003C3EF2" w:rsidRPr="00F76BD9">
        <w:rPr>
          <w:bCs/>
        </w:rPr>
        <w:t>-УЗИ</w:t>
      </w:r>
      <w:r w:rsidR="003C3EF2">
        <w:rPr>
          <w:bCs/>
        </w:rPr>
        <w:t>»</w:t>
      </w:r>
      <w:r w:rsidR="003C3EF2" w:rsidRPr="00F76BD9">
        <w:rPr>
          <w:bCs/>
        </w:rPr>
        <w:t xml:space="preserve"> (исх. №1 от 15.04.2022), ГБУЗ «Пензенская областная клиническая больница им. Н.Н. Бурденко» (исх. №1633 от 21.04.2022), ООО «ИНМЕД» (исх. №52 от 05.05.2022, ЧУЗ «КБ «РЖД-Медицина» г. Пенза» (исх. №01-12/690 от 14.04.2022, </w:t>
      </w:r>
      <w:r w:rsidR="003C3EF2">
        <w:rPr>
          <w:bCs/>
        </w:rPr>
        <w:t xml:space="preserve">ГБУЗ «ПОКЦ СВМП» (исх. №829 от 25.04.2022), </w:t>
      </w:r>
      <w:r w:rsidR="003C3EF2" w:rsidRPr="00F76BD9">
        <w:t>ГБУЗ «Областной онкологический диспансер» (исх. №643 от 22.04.2022, №607 от 18.04.</w:t>
      </w:r>
      <w:r w:rsidR="003C3EF2" w:rsidRPr="00820E8B">
        <w:t>2022</w:t>
      </w:r>
      <w:proofErr w:type="gramEnd"/>
      <w:r w:rsidR="003C3EF2" w:rsidRPr="00820E8B">
        <w:t>),</w:t>
      </w:r>
      <w:r w:rsidR="003C3EF2" w:rsidRPr="00820E8B">
        <w:rPr>
          <w:bCs/>
        </w:rPr>
        <w:t xml:space="preserve"> ГБУЗ «</w:t>
      </w:r>
      <w:proofErr w:type="gramStart"/>
      <w:r w:rsidR="003C3EF2" w:rsidRPr="00820E8B">
        <w:rPr>
          <w:bCs/>
        </w:rPr>
        <w:t>Пензенская</w:t>
      </w:r>
      <w:proofErr w:type="gramEnd"/>
      <w:r w:rsidR="003C3EF2" w:rsidRPr="00820E8B">
        <w:rPr>
          <w:bCs/>
        </w:rPr>
        <w:t xml:space="preserve"> РБ» (исх. №1099 от 26.04.2022),</w:t>
      </w:r>
      <w:r w:rsidR="003C3EF2" w:rsidRPr="00820E8B">
        <w:t xml:space="preserve"> которые </w:t>
      </w:r>
      <w:r w:rsidR="003C3EF2" w:rsidRPr="00F76BD9">
        <w:t>н</w:t>
      </w:r>
      <w:r w:rsidR="003C3EF2" w:rsidRPr="00F76BD9">
        <w:rPr>
          <w:rStyle w:val="FontStyle37"/>
          <w:sz w:val="24"/>
          <w:szCs w:val="24"/>
        </w:rPr>
        <w:t xml:space="preserve">е соответствует требованиям пункта 157 Правил </w:t>
      </w:r>
      <w:r w:rsidR="003C3EF2" w:rsidRPr="00F76BD9">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9A19E9" w:rsidRPr="005E0C95" w:rsidRDefault="00CF1C4E" w:rsidP="0056469D">
      <w:pPr>
        <w:pStyle w:val="Style7"/>
        <w:widowControl/>
        <w:spacing w:before="120" w:line="240" w:lineRule="auto"/>
        <w:ind w:firstLine="0"/>
        <w:rPr>
          <w:rStyle w:val="FontStyle37"/>
          <w:sz w:val="24"/>
          <w:szCs w:val="24"/>
        </w:rPr>
      </w:pPr>
      <w:r w:rsidRPr="005056BF">
        <w:t xml:space="preserve">2.3. </w:t>
      </w:r>
      <w:r w:rsidR="005056BF" w:rsidRPr="005056BF">
        <w:rPr>
          <w:bCs/>
        </w:rPr>
        <w:t>О</w:t>
      </w:r>
      <w:r w:rsidR="009A19E9">
        <w:rPr>
          <w:bCs/>
        </w:rPr>
        <w:t xml:space="preserve"> внесении изменений в </w:t>
      </w:r>
      <w:r w:rsidR="009A19E9" w:rsidRPr="005E0C95">
        <w:rPr>
          <w:bCs/>
        </w:rPr>
        <w:t xml:space="preserve">решение Комиссии </w:t>
      </w:r>
      <w:r w:rsidR="009A19E9" w:rsidRPr="005E0C95">
        <w:t xml:space="preserve">от 12.04.2022 (Протокол №6) по распределению </w:t>
      </w:r>
      <w:r w:rsidR="009A19E9" w:rsidRPr="005E0C95">
        <w:rPr>
          <w:rStyle w:val="FontStyle37"/>
          <w:sz w:val="24"/>
          <w:szCs w:val="24"/>
        </w:rPr>
        <w:t>объемов медицинской помощи и их финансового обеспечения</w:t>
      </w:r>
      <w:r w:rsidR="009A19E9">
        <w:rPr>
          <w:rStyle w:val="FontStyle37"/>
          <w:sz w:val="24"/>
          <w:szCs w:val="24"/>
        </w:rPr>
        <w:t xml:space="preserve"> в </w:t>
      </w:r>
      <w:r w:rsidR="009A19E9" w:rsidRPr="005E0C95">
        <w:rPr>
          <w:bCs/>
        </w:rPr>
        <w:t xml:space="preserve"> связи с внесением изменений  Дополнительным соглашением №3 в Тарифное соглашение на 2022 год</w:t>
      </w:r>
      <w:r w:rsidR="009A19E9" w:rsidRPr="005E0C95">
        <w:rPr>
          <w:rStyle w:val="FontStyle37"/>
          <w:sz w:val="24"/>
          <w:szCs w:val="24"/>
        </w:rPr>
        <w:t xml:space="preserve"> в части:</w:t>
      </w:r>
    </w:p>
    <w:p w:rsidR="00B77B4A" w:rsidRPr="00902878" w:rsidRDefault="00B77B4A" w:rsidP="00B77B4A">
      <w:pPr>
        <w:pStyle w:val="Style7"/>
        <w:widowControl/>
        <w:spacing w:line="240" w:lineRule="auto"/>
        <w:ind w:firstLine="703"/>
        <w:rPr>
          <w:rStyle w:val="FontStyle37"/>
          <w:sz w:val="24"/>
          <w:szCs w:val="24"/>
        </w:rPr>
      </w:pPr>
      <w:proofErr w:type="gramStart"/>
      <w:r w:rsidRPr="00902878">
        <w:rPr>
          <w:rStyle w:val="FontStyle37"/>
          <w:sz w:val="24"/>
          <w:szCs w:val="24"/>
        </w:rPr>
        <w:t xml:space="preserve">- исключения </w:t>
      </w:r>
      <w:r>
        <w:rPr>
          <w:rStyle w:val="FontStyle37"/>
          <w:sz w:val="24"/>
          <w:szCs w:val="24"/>
        </w:rPr>
        <w:t xml:space="preserve">из </w:t>
      </w:r>
      <w:r w:rsidRPr="009A1EB1">
        <w:rPr>
          <w:rStyle w:val="FontStyle37"/>
          <w:sz w:val="24"/>
          <w:szCs w:val="24"/>
        </w:rPr>
        <w:t xml:space="preserve">распределенных между </w:t>
      </w:r>
      <w:r w:rsidRPr="009A1EB1">
        <w:rPr>
          <w:bCs/>
        </w:rPr>
        <w:t>медицинскими организациями</w:t>
      </w:r>
      <w:r w:rsidRPr="009A1EB1">
        <w:rPr>
          <w:rStyle w:val="FontStyle37"/>
          <w:sz w:val="24"/>
          <w:szCs w:val="24"/>
        </w:rPr>
        <w:t xml:space="preserve"> решением Комиссии </w:t>
      </w:r>
      <w:r w:rsidRPr="009A1EB1">
        <w:t xml:space="preserve">от 12.04.2022 (Протокол №6) </w:t>
      </w:r>
      <w:r w:rsidRPr="009A1EB1">
        <w:rPr>
          <w:rStyle w:val="FontStyle37"/>
          <w:sz w:val="24"/>
          <w:szCs w:val="24"/>
        </w:rPr>
        <w:t>объем</w:t>
      </w:r>
      <w:r>
        <w:rPr>
          <w:rStyle w:val="FontStyle37"/>
          <w:sz w:val="24"/>
          <w:szCs w:val="24"/>
        </w:rPr>
        <w:t>ов</w:t>
      </w:r>
      <w:r w:rsidRPr="00902878">
        <w:rPr>
          <w:rStyle w:val="FontStyle37"/>
          <w:sz w:val="24"/>
          <w:szCs w:val="24"/>
        </w:rPr>
        <w:t xml:space="preserve"> медицинской помощи </w:t>
      </w:r>
      <w:r>
        <w:t xml:space="preserve">дополнительных объемов обращений в связи </w:t>
      </w:r>
      <w:r w:rsidRPr="00902878">
        <w:rPr>
          <w:rStyle w:val="FontStyle37"/>
          <w:sz w:val="24"/>
          <w:szCs w:val="24"/>
        </w:rPr>
        <w:t>с заболеванием и (или) подозрением на заболевание новой коронавирусной инфекцией, сверх ТПОМС за счет межбюджетных трансфертов по распоряжени</w:t>
      </w:r>
      <w:r>
        <w:rPr>
          <w:rStyle w:val="FontStyle37"/>
          <w:sz w:val="24"/>
          <w:szCs w:val="24"/>
        </w:rPr>
        <w:t>ю</w:t>
      </w:r>
      <w:r w:rsidRPr="00902878">
        <w:rPr>
          <w:rStyle w:val="FontStyle37"/>
          <w:sz w:val="24"/>
          <w:szCs w:val="24"/>
        </w:rPr>
        <w:t xml:space="preserve"> Правительства РФ от 28.01.2022 № 109-р, в количестве 33 272 обращений;</w:t>
      </w:r>
      <w:proofErr w:type="gramEnd"/>
    </w:p>
    <w:p w:rsidR="00B77B4A" w:rsidRPr="00902878" w:rsidRDefault="00B77B4A" w:rsidP="00B77B4A">
      <w:pPr>
        <w:pStyle w:val="Style7"/>
        <w:widowControl/>
        <w:spacing w:line="240" w:lineRule="auto"/>
        <w:ind w:firstLine="703"/>
      </w:pPr>
      <w:r w:rsidRPr="00902878">
        <w:rPr>
          <w:rStyle w:val="FontStyle37"/>
          <w:sz w:val="24"/>
          <w:szCs w:val="24"/>
        </w:rPr>
        <w:t xml:space="preserve">- увеличения </w:t>
      </w:r>
      <w:r w:rsidRPr="009A1EB1">
        <w:rPr>
          <w:rStyle w:val="FontStyle37"/>
          <w:sz w:val="24"/>
          <w:szCs w:val="24"/>
        </w:rPr>
        <w:t>распределенн</w:t>
      </w:r>
      <w:r>
        <w:rPr>
          <w:rStyle w:val="FontStyle37"/>
          <w:sz w:val="24"/>
          <w:szCs w:val="24"/>
        </w:rPr>
        <w:t>ого</w:t>
      </w:r>
      <w:r w:rsidRPr="009A1EB1">
        <w:rPr>
          <w:rStyle w:val="FontStyle37"/>
          <w:sz w:val="24"/>
          <w:szCs w:val="24"/>
        </w:rPr>
        <w:t xml:space="preserve"> между </w:t>
      </w:r>
      <w:r w:rsidRPr="009A1EB1">
        <w:rPr>
          <w:bCs/>
        </w:rPr>
        <w:t>медицинскими организациями</w:t>
      </w:r>
      <w:r w:rsidRPr="009A1EB1">
        <w:rPr>
          <w:rStyle w:val="FontStyle37"/>
          <w:sz w:val="24"/>
          <w:szCs w:val="24"/>
        </w:rPr>
        <w:t xml:space="preserve"> </w:t>
      </w:r>
      <w:r w:rsidRPr="00902878">
        <w:rPr>
          <w:rStyle w:val="FontStyle37"/>
          <w:sz w:val="24"/>
          <w:szCs w:val="24"/>
        </w:rPr>
        <w:t xml:space="preserve">количества диагностических исследований по проведению </w:t>
      </w:r>
      <w:r w:rsidRPr="00902878">
        <w:rPr>
          <w:bCs/>
        </w:rPr>
        <w:t>тестирования на выявление новой коронавирусной инфекцией (C</w:t>
      </w:r>
      <w:proofErr w:type="gramStart"/>
      <w:r w:rsidRPr="00902878">
        <w:rPr>
          <w:bCs/>
        </w:rPr>
        <w:t>О</w:t>
      </w:r>
      <w:proofErr w:type="gramEnd"/>
      <w:r w:rsidRPr="00902878">
        <w:rPr>
          <w:bCs/>
        </w:rPr>
        <w:t>VID – 19) на 88 641 исследование (</w:t>
      </w:r>
      <w:r w:rsidRPr="00902878">
        <w:t>с 162 414 до 251 055 исследований)</w:t>
      </w:r>
      <w:r w:rsidRPr="00601CB7">
        <w:rPr>
          <w:rStyle w:val="FontStyle37"/>
          <w:sz w:val="24"/>
          <w:szCs w:val="24"/>
        </w:rPr>
        <w:t xml:space="preserve"> </w:t>
      </w:r>
      <w:r w:rsidRPr="00902878">
        <w:rPr>
          <w:rStyle w:val="FontStyle37"/>
          <w:sz w:val="24"/>
          <w:szCs w:val="24"/>
        </w:rPr>
        <w:t>за счет межбюджетных трансфертов</w:t>
      </w:r>
      <w:r>
        <w:rPr>
          <w:rStyle w:val="FontStyle37"/>
          <w:sz w:val="24"/>
          <w:szCs w:val="24"/>
        </w:rPr>
        <w:t xml:space="preserve">, предоставленных </w:t>
      </w:r>
      <w:r>
        <w:rPr>
          <w:rFonts w:eastAsiaTheme="minorHAnsi"/>
          <w:iCs/>
          <w:lang w:eastAsia="en-US"/>
        </w:rPr>
        <w:t xml:space="preserve">Пензенской области, </w:t>
      </w:r>
      <w:r w:rsidRPr="00902878">
        <w:rPr>
          <w:rStyle w:val="FontStyle37"/>
          <w:sz w:val="24"/>
          <w:szCs w:val="24"/>
        </w:rPr>
        <w:t>по распоряжени</w:t>
      </w:r>
      <w:r>
        <w:rPr>
          <w:rStyle w:val="FontStyle37"/>
          <w:sz w:val="24"/>
          <w:szCs w:val="24"/>
        </w:rPr>
        <w:t>ю</w:t>
      </w:r>
      <w:r w:rsidRPr="00902878">
        <w:rPr>
          <w:rStyle w:val="FontStyle37"/>
          <w:sz w:val="24"/>
          <w:szCs w:val="24"/>
        </w:rPr>
        <w:t xml:space="preserve"> Правительства РФ от 28.01.2022 № 109-р</w:t>
      </w:r>
      <w:r w:rsidRPr="00902878">
        <w:t>;</w:t>
      </w:r>
    </w:p>
    <w:p w:rsidR="00B77B4A" w:rsidRPr="00601CB7" w:rsidRDefault="00B77B4A" w:rsidP="00B77B4A">
      <w:pPr>
        <w:pStyle w:val="Style7"/>
        <w:widowControl/>
        <w:spacing w:line="240" w:lineRule="auto"/>
        <w:ind w:firstLine="703"/>
      </w:pPr>
      <w:r w:rsidRPr="00094C47">
        <w:t xml:space="preserve">- </w:t>
      </w:r>
      <w:r w:rsidRPr="00902878">
        <w:rPr>
          <w:rStyle w:val="FontStyle37"/>
          <w:sz w:val="24"/>
          <w:szCs w:val="24"/>
        </w:rPr>
        <w:t>исключения</w:t>
      </w:r>
      <w:r w:rsidRPr="00094C47">
        <w:t xml:space="preserve"> из распределенного</w:t>
      </w:r>
      <w:r w:rsidRPr="00F6168D">
        <w:rPr>
          <w:rStyle w:val="FontStyle37"/>
          <w:sz w:val="24"/>
          <w:szCs w:val="24"/>
        </w:rPr>
        <w:t xml:space="preserve"> </w:t>
      </w:r>
      <w:r w:rsidRPr="009A1EB1">
        <w:rPr>
          <w:rStyle w:val="FontStyle37"/>
          <w:sz w:val="24"/>
          <w:szCs w:val="24"/>
        </w:rPr>
        <w:t xml:space="preserve">между </w:t>
      </w:r>
      <w:r w:rsidRPr="009A1EB1">
        <w:rPr>
          <w:bCs/>
        </w:rPr>
        <w:t>медицинскими организациями</w:t>
      </w:r>
      <w:r>
        <w:rPr>
          <w:bCs/>
        </w:rPr>
        <w:t>, оплата амбулаторной медицинской помощи которым осуществляется по дифференцированным подушевым нормативам,</w:t>
      </w:r>
      <w:r w:rsidRPr="00094C47">
        <w:t xml:space="preserve"> объема финансового обеспечения объемов медицинской помощи, предоставляемой в амбулаторных условиях в связи с заболеванием, </w:t>
      </w:r>
      <w:r>
        <w:t>средств</w:t>
      </w:r>
      <w:r w:rsidRPr="00094C47">
        <w:t xml:space="preserve"> </w:t>
      </w:r>
      <w:r w:rsidRPr="00094C47">
        <w:rPr>
          <w:bCs/>
        </w:rPr>
        <w:t>межбюджетных трансфертов</w:t>
      </w:r>
      <w:r>
        <w:rPr>
          <w:bCs/>
        </w:rPr>
        <w:t>,</w:t>
      </w:r>
      <w:r w:rsidRPr="00601CB7">
        <w:rPr>
          <w:rFonts w:eastAsiaTheme="minorHAnsi"/>
          <w:iCs/>
          <w:lang w:eastAsia="en-US"/>
        </w:rPr>
        <w:t xml:space="preserve"> </w:t>
      </w:r>
      <w:r w:rsidRPr="00A937E6">
        <w:rPr>
          <w:rFonts w:eastAsiaTheme="minorHAnsi"/>
          <w:iCs/>
          <w:lang w:eastAsia="en-US"/>
        </w:rPr>
        <w:t>выделенны</w:t>
      </w:r>
      <w:r>
        <w:rPr>
          <w:rFonts w:eastAsiaTheme="minorHAnsi"/>
          <w:iCs/>
          <w:lang w:eastAsia="en-US"/>
        </w:rPr>
        <w:t>х</w:t>
      </w:r>
      <w:r w:rsidRPr="00A937E6">
        <w:rPr>
          <w:rFonts w:eastAsiaTheme="minorHAnsi"/>
          <w:iCs/>
          <w:lang w:eastAsia="en-US"/>
        </w:rPr>
        <w:t xml:space="preserve"> </w:t>
      </w:r>
      <w:r>
        <w:rPr>
          <w:rFonts w:eastAsiaTheme="minorHAnsi"/>
          <w:iCs/>
          <w:lang w:eastAsia="en-US"/>
        </w:rPr>
        <w:t xml:space="preserve">Пензенской области </w:t>
      </w:r>
      <w:r w:rsidRPr="00A937E6">
        <w:rPr>
          <w:rFonts w:eastAsiaTheme="minorHAnsi"/>
          <w:iCs/>
          <w:lang w:eastAsia="en-US"/>
        </w:rPr>
        <w:t>на основании распоряжения Правительства Российской Федерации от 28.01.2022 №109-р</w:t>
      </w:r>
      <w:r>
        <w:rPr>
          <w:rFonts w:eastAsiaTheme="minorHAnsi"/>
          <w:iCs/>
          <w:lang w:eastAsia="en-US"/>
        </w:rPr>
        <w:t>,</w:t>
      </w:r>
      <w:r w:rsidRPr="00094C47">
        <w:t xml:space="preserve"> </w:t>
      </w:r>
      <w:r w:rsidRPr="00601CB7">
        <w:t xml:space="preserve">в сумме 53 601,1 </w:t>
      </w:r>
      <w:proofErr w:type="spellStart"/>
      <w:r w:rsidRPr="00601CB7">
        <w:t>тыс</w:t>
      </w:r>
      <w:proofErr w:type="gramStart"/>
      <w:r w:rsidRPr="00601CB7">
        <w:t>.р</w:t>
      </w:r>
      <w:proofErr w:type="gramEnd"/>
      <w:r w:rsidRPr="00601CB7">
        <w:t>уб</w:t>
      </w:r>
      <w:proofErr w:type="spellEnd"/>
      <w:r w:rsidRPr="00601CB7">
        <w:t>.;</w:t>
      </w:r>
    </w:p>
    <w:p w:rsidR="00B77B4A" w:rsidRPr="009432AC" w:rsidRDefault="00B77B4A" w:rsidP="00B77B4A">
      <w:pPr>
        <w:pStyle w:val="Style7"/>
        <w:widowControl/>
        <w:spacing w:line="240" w:lineRule="auto"/>
        <w:ind w:firstLine="703"/>
        <w:rPr>
          <w:bCs/>
        </w:rPr>
      </w:pPr>
      <w:r w:rsidRPr="009432AC">
        <w:rPr>
          <w:bCs/>
        </w:rPr>
        <w:t>- распредел</w:t>
      </w:r>
      <w:r>
        <w:rPr>
          <w:bCs/>
        </w:rPr>
        <w:t>ения</w:t>
      </w:r>
      <w:r w:rsidRPr="009432AC">
        <w:rPr>
          <w:bCs/>
        </w:rPr>
        <w:t xml:space="preserve"> </w:t>
      </w:r>
      <w:r w:rsidRPr="009A1EB1">
        <w:rPr>
          <w:rStyle w:val="FontStyle37"/>
          <w:sz w:val="24"/>
          <w:szCs w:val="24"/>
        </w:rPr>
        <w:t xml:space="preserve">между </w:t>
      </w:r>
      <w:r w:rsidRPr="009A1EB1">
        <w:rPr>
          <w:bCs/>
        </w:rPr>
        <w:t>медицинскими организациями</w:t>
      </w:r>
      <w:r w:rsidRPr="009A1EB1">
        <w:rPr>
          <w:rStyle w:val="FontStyle37"/>
          <w:sz w:val="24"/>
          <w:szCs w:val="24"/>
        </w:rPr>
        <w:t xml:space="preserve"> </w:t>
      </w:r>
      <w:r>
        <w:rPr>
          <w:bCs/>
        </w:rPr>
        <w:t>средств</w:t>
      </w:r>
      <w:r w:rsidRPr="009432AC">
        <w:rPr>
          <w:bCs/>
        </w:rPr>
        <w:t xml:space="preserve"> межбюджетных трансфертов,</w:t>
      </w:r>
      <w:r w:rsidRPr="009432AC">
        <w:rPr>
          <w:rFonts w:eastAsiaTheme="minorHAnsi"/>
          <w:iCs/>
          <w:lang w:eastAsia="en-US"/>
        </w:rPr>
        <w:t xml:space="preserve"> выделенных </w:t>
      </w:r>
      <w:r>
        <w:rPr>
          <w:rFonts w:eastAsiaTheme="minorHAnsi"/>
          <w:iCs/>
          <w:lang w:eastAsia="en-US"/>
        </w:rPr>
        <w:t xml:space="preserve">Пензенской области </w:t>
      </w:r>
      <w:r w:rsidRPr="009432AC">
        <w:rPr>
          <w:rFonts w:eastAsiaTheme="minorHAnsi"/>
          <w:iCs/>
          <w:lang w:eastAsia="en-US"/>
        </w:rPr>
        <w:t>на основании распоряжения Правительства Российской Федерации от 28.01.2022 №109-р,</w:t>
      </w:r>
      <w:r w:rsidRPr="009432AC">
        <w:t xml:space="preserve"> в сумме 53 601,1 </w:t>
      </w:r>
      <w:proofErr w:type="spellStart"/>
      <w:r w:rsidRPr="009432AC">
        <w:t>тыс</w:t>
      </w:r>
      <w:proofErr w:type="gramStart"/>
      <w:r w:rsidRPr="009432AC">
        <w:t>.р</w:t>
      </w:r>
      <w:proofErr w:type="gramEnd"/>
      <w:r w:rsidRPr="009432AC">
        <w:t>уб</w:t>
      </w:r>
      <w:proofErr w:type="spellEnd"/>
      <w:r w:rsidRPr="009432AC">
        <w:t>.</w:t>
      </w:r>
      <w:r>
        <w:t>,</w:t>
      </w:r>
      <w:r w:rsidRPr="009432AC">
        <w:t xml:space="preserve"> на</w:t>
      </w:r>
      <w:r w:rsidRPr="009432AC">
        <w:rPr>
          <w:bCs/>
        </w:rPr>
        <w:t xml:space="preserve"> финансовое обеспечение дополнительных объемов диагностических  исследований по проведению тестирования на выявление новой коронавирусной инфекцией (CОVID – 19).</w:t>
      </w:r>
    </w:p>
    <w:p w:rsidR="003C3EF2" w:rsidRPr="003C3EF2" w:rsidRDefault="00DC6A71" w:rsidP="003C3EF2">
      <w:pPr>
        <w:spacing w:before="120"/>
        <w:jc w:val="both"/>
        <w:rPr>
          <w:sz w:val="24"/>
        </w:rPr>
      </w:pPr>
      <w:r>
        <w:rPr>
          <w:sz w:val="24"/>
        </w:rPr>
        <w:t>2</w:t>
      </w:r>
      <w:r w:rsidR="003C3EF2">
        <w:rPr>
          <w:sz w:val="24"/>
        </w:rPr>
        <w:t>.</w:t>
      </w:r>
      <w:r w:rsidR="00CF1C4E">
        <w:rPr>
          <w:sz w:val="24"/>
        </w:rPr>
        <w:t>4</w:t>
      </w:r>
      <w:r w:rsidR="005A33BF" w:rsidRPr="003C3EF2">
        <w:rPr>
          <w:sz w:val="24"/>
        </w:rPr>
        <w:t xml:space="preserve">. О рекомендации </w:t>
      </w:r>
      <w:r w:rsidR="003C3EF2" w:rsidRPr="003C3EF2">
        <w:rPr>
          <w:sz w:val="24"/>
        </w:rPr>
        <w:t xml:space="preserve">руководителям медицинских организаций ГБУЗ «Каменская межрайонная больница» (исх. №1224 от 20.04.2022) и </w:t>
      </w:r>
      <w:r w:rsidR="001C0518">
        <w:rPr>
          <w:sz w:val="24"/>
        </w:rPr>
        <w:t xml:space="preserve">ГБУЗ «Клиническая больница №4» (исх. от 11.05.2022 №463) </w:t>
      </w:r>
      <w:r w:rsidR="003C3EF2" w:rsidRPr="003C3EF2">
        <w:rPr>
          <w:sz w:val="24"/>
        </w:rPr>
        <w:t xml:space="preserve">доработать направленные в адрес Комиссии предложения по вопросу </w:t>
      </w:r>
      <w:r w:rsidR="00855A77">
        <w:rPr>
          <w:sz w:val="24"/>
        </w:rPr>
        <w:t>пере</w:t>
      </w:r>
      <w:r w:rsidR="003C3EF2" w:rsidRPr="003C3EF2">
        <w:rPr>
          <w:sz w:val="24"/>
        </w:rPr>
        <w:t>распределения объемов  медицинской помощи, в том числе в части количества случаев госпитализации в круглосуточном стационаре по группам КСГ.</w:t>
      </w:r>
    </w:p>
    <w:p w:rsidR="003C3EF2" w:rsidRDefault="00DC6A71" w:rsidP="003C3EF2">
      <w:pPr>
        <w:pStyle w:val="ac"/>
        <w:tabs>
          <w:tab w:val="left" w:pos="142"/>
          <w:tab w:val="left" w:pos="284"/>
        </w:tabs>
        <w:spacing w:before="120"/>
        <w:ind w:left="0" w:right="-57"/>
        <w:contextualSpacing w:val="0"/>
        <w:jc w:val="both"/>
        <w:rPr>
          <w:sz w:val="24"/>
        </w:rPr>
      </w:pPr>
      <w:r>
        <w:rPr>
          <w:sz w:val="24"/>
        </w:rPr>
        <w:t>2</w:t>
      </w:r>
      <w:r w:rsidR="003C3EF2" w:rsidRPr="003C3EF2">
        <w:rPr>
          <w:sz w:val="24"/>
        </w:rPr>
        <w:t>.</w:t>
      </w:r>
      <w:r w:rsidR="00CF1C4E">
        <w:rPr>
          <w:sz w:val="24"/>
        </w:rPr>
        <w:t>5</w:t>
      </w:r>
      <w:r w:rsidR="003C3EF2" w:rsidRPr="003C3EF2">
        <w:rPr>
          <w:sz w:val="24"/>
        </w:rPr>
        <w:t xml:space="preserve">. </w:t>
      </w:r>
      <w:r w:rsidR="00B44D43" w:rsidRPr="003C3EF2">
        <w:rPr>
          <w:sz w:val="24"/>
        </w:rPr>
        <w:t xml:space="preserve"> </w:t>
      </w:r>
      <w:proofErr w:type="gramStart"/>
      <w:r w:rsidR="005B0E5F" w:rsidRPr="003C3EF2">
        <w:rPr>
          <w:sz w:val="24"/>
        </w:rPr>
        <w:t xml:space="preserve">О внесении изменений в распределение объемов предоставления медицинской помощи и их финансового обеспечения, установленное </w:t>
      </w:r>
      <w:r w:rsidR="00E9747D" w:rsidRPr="003C3EF2">
        <w:rPr>
          <w:sz w:val="24"/>
        </w:rPr>
        <w:t xml:space="preserve">на 2022 год </w:t>
      </w:r>
      <w:r w:rsidR="005B0E5F" w:rsidRPr="003C3EF2">
        <w:rPr>
          <w:sz w:val="24"/>
        </w:rPr>
        <w:t>решени</w:t>
      </w:r>
      <w:r w:rsidR="002F39E3" w:rsidRPr="003C3EF2">
        <w:rPr>
          <w:sz w:val="24"/>
        </w:rPr>
        <w:t>ем</w:t>
      </w:r>
      <w:r w:rsidR="005B0E5F" w:rsidRPr="003C3EF2">
        <w:rPr>
          <w:sz w:val="24"/>
        </w:rPr>
        <w:t xml:space="preserve"> Комиссии от </w:t>
      </w:r>
      <w:r w:rsidR="003C3EF2" w:rsidRPr="003C3EF2">
        <w:rPr>
          <w:sz w:val="24"/>
        </w:rPr>
        <w:t xml:space="preserve">12.04.2022 (Протокол №6), между медицинскими организациями, имеющими право на </w:t>
      </w:r>
      <w:r w:rsidR="003C3EF2" w:rsidRPr="00AE7AA2">
        <w:rPr>
          <w:sz w:val="24"/>
        </w:rPr>
        <w:t xml:space="preserve">осуществление медицинской деятельности, на основании решений, принятых на текущем </w:t>
      </w:r>
      <w:r w:rsidR="003C3EF2" w:rsidRPr="00AE7AA2">
        <w:rPr>
          <w:sz w:val="24"/>
        </w:rPr>
        <w:lastRenderedPageBreak/>
        <w:t xml:space="preserve">заседании Комиссии по пункту </w:t>
      </w:r>
      <w:r>
        <w:rPr>
          <w:sz w:val="24"/>
        </w:rPr>
        <w:t>2</w:t>
      </w:r>
      <w:r w:rsidR="003C3EF2" w:rsidRPr="00AE7AA2">
        <w:rPr>
          <w:sz w:val="24"/>
        </w:rPr>
        <w:t xml:space="preserve">.1, </w:t>
      </w:r>
      <w:r w:rsidR="005E40EE">
        <w:rPr>
          <w:sz w:val="24"/>
        </w:rPr>
        <w:t>2.3,</w:t>
      </w:r>
      <w:r w:rsidR="003C3EF2" w:rsidRPr="00AE7AA2">
        <w:rPr>
          <w:sz w:val="24"/>
        </w:rPr>
        <w:t xml:space="preserve"> и в соответствии с тарифами, установленными Тарифным соглашением о стоимости медицинской помощи, предоставляемой по Территориальной программе</w:t>
      </w:r>
      <w:proofErr w:type="gramEnd"/>
      <w:r w:rsidR="003C3EF2" w:rsidRPr="00AE7AA2">
        <w:rPr>
          <w:sz w:val="24"/>
        </w:rPr>
        <w:t xml:space="preserve"> обязательного медицинского страхования на территории Пензенской области в 2022 году</w:t>
      </w:r>
      <w:r w:rsidR="003C3EF2" w:rsidRPr="005D2126">
        <w:rPr>
          <w:sz w:val="24"/>
        </w:rPr>
        <w:t xml:space="preserve">, принятым 31 января 2021 года (с последующими изменениями),  согласно приложениям </w:t>
      </w:r>
      <w:r w:rsidR="003C3EF2" w:rsidRPr="005D2126">
        <w:rPr>
          <w:sz w:val="24"/>
          <w:highlight w:val="yellow"/>
        </w:rPr>
        <w:t>№</w:t>
      </w:r>
      <w:r w:rsidRPr="005D2126">
        <w:rPr>
          <w:sz w:val="24"/>
          <w:highlight w:val="yellow"/>
        </w:rPr>
        <w:t>2</w:t>
      </w:r>
      <w:r w:rsidR="003C3EF2" w:rsidRPr="005D2126">
        <w:rPr>
          <w:sz w:val="24"/>
          <w:highlight w:val="yellow"/>
        </w:rPr>
        <w:t xml:space="preserve">.3 - </w:t>
      </w:r>
      <w:r w:rsidRPr="005D2126">
        <w:rPr>
          <w:sz w:val="24"/>
          <w:highlight w:val="yellow"/>
        </w:rPr>
        <w:t>2</w:t>
      </w:r>
      <w:r w:rsidR="003C3EF2" w:rsidRPr="005D2126">
        <w:rPr>
          <w:sz w:val="24"/>
          <w:highlight w:val="yellow"/>
        </w:rPr>
        <w:t>.5 к настоящему Протоколу</w:t>
      </w:r>
      <w:r w:rsidR="003C3EF2" w:rsidRPr="005D2126">
        <w:rPr>
          <w:sz w:val="24"/>
        </w:rPr>
        <w:t>.</w:t>
      </w:r>
    </w:p>
    <w:p w:rsidR="005B0E5F" w:rsidRPr="00CF1C4E" w:rsidRDefault="005B0E5F" w:rsidP="003C3EF2">
      <w:pPr>
        <w:pStyle w:val="ac"/>
        <w:tabs>
          <w:tab w:val="left" w:pos="142"/>
          <w:tab w:val="left" w:pos="284"/>
        </w:tabs>
        <w:spacing w:before="120"/>
        <w:ind w:left="0" w:right="-57"/>
        <w:contextualSpacing w:val="0"/>
        <w:jc w:val="both"/>
        <w:rPr>
          <w:b/>
          <w:sz w:val="24"/>
        </w:rPr>
      </w:pPr>
      <w:r w:rsidRPr="00CF1C4E">
        <w:rPr>
          <w:b/>
          <w:sz w:val="24"/>
          <w:u w:val="single"/>
        </w:rPr>
        <w:t xml:space="preserve">Голосовали по вопросу </w:t>
      </w:r>
      <w:r w:rsidR="00DC6A71" w:rsidRPr="00CF1C4E">
        <w:rPr>
          <w:b/>
          <w:sz w:val="24"/>
          <w:u w:val="single"/>
        </w:rPr>
        <w:t>2</w:t>
      </w:r>
      <w:r w:rsidRPr="00CF1C4E">
        <w:rPr>
          <w:b/>
          <w:sz w:val="24"/>
          <w:u w:val="single"/>
        </w:rPr>
        <w:t xml:space="preserve">.1: </w:t>
      </w:r>
      <w:r w:rsidRPr="00CF1C4E">
        <w:rPr>
          <w:b/>
          <w:sz w:val="24"/>
        </w:rPr>
        <w:t xml:space="preserve">за - </w:t>
      </w:r>
      <w:r w:rsidR="005C79C2">
        <w:rPr>
          <w:b/>
          <w:sz w:val="24"/>
        </w:rPr>
        <w:t>15</w:t>
      </w:r>
      <w:r w:rsidRPr="00CF1C4E">
        <w:rPr>
          <w:b/>
          <w:sz w:val="24"/>
        </w:rPr>
        <w:t xml:space="preserve"> человек, против – 0.</w:t>
      </w:r>
    </w:p>
    <w:p w:rsidR="005B0E5F" w:rsidRPr="00CF1C4E" w:rsidRDefault="005B0E5F" w:rsidP="005B0E5F">
      <w:pPr>
        <w:pStyle w:val="ac"/>
        <w:tabs>
          <w:tab w:val="left" w:pos="142"/>
          <w:tab w:val="left" w:pos="284"/>
        </w:tabs>
        <w:spacing w:before="120"/>
        <w:ind w:left="0" w:right="-57"/>
        <w:contextualSpacing w:val="0"/>
        <w:jc w:val="both"/>
        <w:rPr>
          <w:b/>
          <w:sz w:val="24"/>
        </w:rPr>
      </w:pPr>
      <w:r w:rsidRPr="00CF1C4E">
        <w:rPr>
          <w:b/>
          <w:sz w:val="24"/>
          <w:u w:val="single"/>
        </w:rPr>
        <w:t xml:space="preserve">Голосовали по вопросу </w:t>
      </w:r>
      <w:r w:rsidR="00DC6A71" w:rsidRPr="00CF1C4E">
        <w:rPr>
          <w:b/>
          <w:sz w:val="24"/>
          <w:u w:val="single"/>
        </w:rPr>
        <w:t>2</w:t>
      </w:r>
      <w:r w:rsidRPr="00CF1C4E">
        <w:rPr>
          <w:b/>
          <w:sz w:val="24"/>
          <w:u w:val="single"/>
        </w:rPr>
        <w:t xml:space="preserve">.2: </w:t>
      </w:r>
      <w:r w:rsidRPr="00CF1C4E">
        <w:rPr>
          <w:b/>
          <w:sz w:val="24"/>
        </w:rPr>
        <w:t xml:space="preserve">за - </w:t>
      </w:r>
      <w:r w:rsidR="005C79C2">
        <w:rPr>
          <w:b/>
          <w:sz w:val="24"/>
        </w:rPr>
        <w:t>15</w:t>
      </w:r>
      <w:r w:rsidRPr="00CF1C4E">
        <w:rPr>
          <w:b/>
          <w:sz w:val="24"/>
        </w:rPr>
        <w:t xml:space="preserve"> человек, против – 0.</w:t>
      </w:r>
    </w:p>
    <w:p w:rsidR="005B0E5F" w:rsidRPr="00CF1C4E" w:rsidRDefault="005B0E5F" w:rsidP="005B0E5F">
      <w:pPr>
        <w:pStyle w:val="ac"/>
        <w:tabs>
          <w:tab w:val="left" w:pos="142"/>
          <w:tab w:val="left" w:pos="284"/>
        </w:tabs>
        <w:spacing w:before="120"/>
        <w:ind w:left="0" w:right="-57"/>
        <w:contextualSpacing w:val="0"/>
        <w:jc w:val="both"/>
        <w:rPr>
          <w:b/>
          <w:sz w:val="24"/>
        </w:rPr>
      </w:pPr>
      <w:r w:rsidRPr="00CF1C4E">
        <w:rPr>
          <w:b/>
          <w:sz w:val="24"/>
          <w:u w:val="single"/>
        </w:rPr>
        <w:t xml:space="preserve">Голосовали по вопросу </w:t>
      </w:r>
      <w:r w:rsidR="00DC6A71" w:rsidRPr="00CF1C4E">
        <w:rPr>
          <w:b/>
          <w:sz w:val="24"/>
          <w:u w:val="single"/>
        </w:rPr>
        <w:t>2</w:t>
      </w:r>
      <w:r w:rsidRPr="00CF1C4E">
        <w:rPr>
          <w:b/>
          <w:sz w:val="24"/>
          <w:u w:val="single"/>
        </w:rPr>
        <w:t xml:space="preserve">.3: </w:t>
      </w:r>
      <w:r w:rsidRPr="00CF1C4E">
        <w:rPr>
          <w:b/>
          <w:sz w:val="24"/>
        </w:rPr>
        <w:t xml:space="preserve">за - </w:t>
      </w:r>
      <w:r w:rsidR="005C79C2">
        <w:rPr>
          <w:b/>
          <w:sz w:val="24"/>
        </w:rPr>
        <w:t>15</w:t>
      </w:r>
      <w:r w:rsidRPr="00CF1C4E">
        <w:rPr>
          <w:b/>
          <w:sz w:val="24"/>
        </w:rPr>
        <w:t xml:space="preserve"> человек, против – 0.</w:t>
      </w:r>
    </w:p>
    <w:p w:rsidR="005B0E5F" w:rsidRPr="00CF1C4E" w:rsidRDefault="005B0E5F" w:rsidP="005B0E5F">
      <w:pPr>
        <w:pStyle w:val="ac"/>
        <w:tabs>
          <w:tab w:val="left" w:pos="142"/>
          <w:tab w:val="left" w:pos="284"/>
        </w:tabs>
        <w:spacing w:before="120"/>
        <w:ind w:left="0" w:right="-57"/>
        <w:contextualSpacing w:val="0"/>
        <w:jc w:val="both"/>
        <w:rPr>
          <w:b/>
          <w:sz w:val="24"/>
        </w:rPr>
      </w:pPr>
      <w:r w:rsidRPr="00CF1C4E">
        <w:rPr>
          <w:b/>
          <w:sz w:val="24"/>
          <w:u w:val="single"/>
        </w:rPr>
        <w:t xml:space="preserve">Голосовали по вопросу </w:t>
      </w:r>
      <w:r w:rsidR="00DC6A71" w:rsidRPr="00CF1C4E">
        <w:rPr>
          <w:b/>
          <w:sz w:val="24"/>
          <w:u w:val="single"/>
        </w:rPr>
        <w:t>2</w:t>
      </w:r>
      <w:r w:rsidRPr="00CF1C4E">
        <w:rPr>
          <w:b/>
          <w:sz w:val="24"/>
          <w:u w:val="single"/>
        </w:rPr>
        <w:t xml:space="preserve">.4: </w:t>
      </w:r>
      <w:r w:rsidRPr="00CF1C4E">
        <w:rPr>
          <w:b/>
          <w:sz w:val="24"/>
        </w:rPr>
        <w:t xml:space="preserve">за - </w:t>
      </w:r>
      <w:r w:rsidR="005C79C2">
        <w:rPr>
          <w:b/>
          <w:sz w:val="24"/>
        </w:rPr>
        <w:t>15</w:t>
      </w:r>
      <w:r w:rsidRPr="00CF1C4E">
        <w:rPr>
          <w:b/>
          <w:sz w:val="24"/>
        </w:rPr>
        <w:t xml:space="preserve"> человек, против – 0.</w:t>
      </w:r>
    </w:p>
    <w:p w:rsidR="00CF1C4E" w:rsidRPr="00CF1C4E" w:rsidRDefault="00CF1C4E" w:rsidP="00CF1C4E">
      <w:pPr>
        <w:pStyle w:val="ac"/>
        <w:tabs>
          <w:tab w:val="left" w:pos="142"/>
          <w:tab w:val="left" w:pos="284"/>
        </w:tabs>
        <w:spacing w:before="120"/>
        <w:ind w:left="0" w:right="-57"/>
        <w:contextualSpacing w:val="0"/>
        <w:jc w:val="both"/>
        <w:rPr>
          <w:b/>
          <w:sz w:val="24"/>
        </w:rPr>
      </w:pPr>
      <w:r w:rsidRPr="00CF1C4E">
        <w:rPr>
          <w:b/>
          <w:sz w:val="24"/>
          <w:u w:val="single"/>
        </w:rPr>
        <w:t>Голосовали по вопросу 2.</w:t>
      </w:r>
      <w:r w:rsidR="00206DC7">
        <w:rPr>
          <w:b/>
          <w:sz w:val="24"/>
          <w:u w:val="single"/>
        </w:rPr>
        <w:t>5</w:t>
      </w:r>
      <w:r w:rsidRPr="00CF1C4E">
        <w:rPr>
          <w:b/>
          <w:sz w:val="24"/>
          <w:u w:val="single"/>
        </w:rPr>
        <w:t xml:space="preserve">: </w:t>
      </w:r>
      <w:r w:rsidRPr="00CF1C4E">
        <w:rPr>
          <w:b/>
          <w:sz w:val="24"/>
        </w:rPr>
        <w:t xml:space="preserve">за - </w:t>
      </w:r>
      <w:r w:rsidR="005C79C2">
        <w:rPr>
          <w:b/>
          <w:sz w:val="24"/>
        </w:rPr>
        <w:t>15</w:t>
      </w:r>
      <w:r w:rsidRPr="00CF1C4E">
        <w:rPr>
          <w:b/>
          <w:sz w:val="24"/>
        </w:rPr>
        <w:t xml:space="preserve"> человек, против – 0.</w:t>
      </w:r>
    </w:p>
    <w:p w:rsidR="005B0E5F" w:rsidRPr="009A1EB1" w:rsidRDefault="005B0E5F" w:rsidP="005B0E5F">
      <w:pPr>
        <w:spacing w:before="240"/>
        <w:jc w:val="both"/>
        <w:rPr>
          <w:b/>
          <w:sz w:val="24"/>
          <w:u w:val="single"/>
        </w:rPr>
      </w:pPr>
      <w:r w:rsidRPr="00CF1C4E">
        <w:rPr>
          <w:b/>
          <w:bCs/>
          <w:sz w:val="24"/>
          <w:u w:val="single"/>
        </w:rPr>
        <w:t xml:space="preserve">Решение </w:t>
      </w:r>
      <w:r w:rsidRPr="00CF1C4E">
        <w:rPr>
          <w:b/>
          <w:sz w:val="24"/>
          <w:u w:val="single"/>
        </w:rPr>
        <w:t xml:space="preserve">по вопросу </w:t>
      </w:r>
      <w:r w:rsidR="00DC6A71" w:rsidRPr="00CF1C4E">
        <w:rPr>
          <w:b/>
          <w:sz w:val="24"/>
          <w:u w:val="single"/>
        </w:rPr>
        <w:t>2</w:t>
      </w:r>
      <w:r w:rsidRPr="00CF1C4E">
        <w:rPr>
          <w:b/>
          <w:sz w:val="24"/>
          <w:u w:val="single"/>
        </w:rPr>
        <w:t>:</w:t>
      </w:r>
    </w:p>
    <w:p w:rsidR="005B0E5F" w:rsidRPr="00B54ED2" w:rsidRDefault="00DC6A71" w:rsidP="005B0E5F">
      <w:pPr>
        <w:pStyle w:val="Style7"/>
        <w:widowControl/>
        <w:spacing w:before="120" w:line="240" w:lineRule="auto"/>
        <w:ind w:firstLine="0"/>
        <w:rPr>
          <w:bCs/>
        </w:rPr>
      </w:pPr>
      <w:r>
        <w:rPr>
          <w:rStyle w:val="FontStyle37"/>
          <w:sz w:val="24"/>
          <w:szCs w:val="24"/>
        </w:rPr>
        <w:t>2</w:t>
      </w:r>
      <w:r w:rsidR="005B0E5F" w:rsidRPr="009A1EB1">
        <w:rPr>
          <w:rStyle w:val="FontStyle37"/>
          <w:sz w:val="24"/>
          <w:szCs w:val="24"/>
        </w:rPr>
        <w:t xml:space="preserve">.1. </w:t>
      </w:r>
      <w:proofErr w:type="gramStart"/>
      <w:r w:rsidR="005B0E5F" w:rsidRPr="009A1EB1">
        <w:rPr>
          <w:rStyle w:val="FontStyle37"/>
          <w:sz w:val="24"/>
          <w:szCs w:val="24"/>
        </w:rPr>
        <w:t xml:space="preserve">Перераспределить распределенные </w:t>
      </w:r>
      <w:r w:rsidR="005B0E5F" w:rsidRPr="00B54ED2">
        <w:rPr>
          <w:rStyle w:val="FontStyle37"/>
          <w:sz w:val="24"/>
          <w:szCs w:val="24"/>
        </w:rPr>
        <w:t xml:space="preserve">между </w:t>
      </w:r>
      <w:r w:rsidR="005B0E5F" w:rsidRPr="00B54ED2">
        <w:rPr>
          <w:bCs/>
        </w:rPr>
        <w:t>медицинскими организациями</w:t>
      </w:r>
      <w:r w:rsidR="005B0E5F" w:rsidRPr="00B54ED2">
        <w:rPr>
          <w:rStyle w:val="FontStyle37"/>
          <w:sz w:val="24"/>
          <w:szCs w:val="24"/>
        </w:rPr>
        <w:t xml:space="preserve"> решением Комиссии </w:t>
      </w:r>
      <w:r w:rsidR="005B0E5F" w:rsidRPr="00B54ED2">
        <w:t>о</w:t>
      </w:r>
      <w:r w:rsidR="003C3EF2" w:rsidRPr="00B54ED2">
        <w:t>т 12.04.2022 (Протокол №6</w:t>
      </w:r>
      <w:r w:rsidR="005B0E5F" w:rsidRPr="00B54ED2">
        <w:t xml:space="preserve">) </w:t>
      </w:r>
      <w:r w:rsidR="005B0E5F" w:rsidRPr="00B54ED2">
        <w:rPr>
          <w:rStyle w:val="FontStyle37"/>
          <w:sz w:val="24"/>
          <w:szCs w:val="24"/>
        </w:rPr>
        <w:t>объемы медицинской помощи, на основании данных персонифицированного учета сведений о медицинской помощи, оказанной застрахованным лицам за период январь-</w:t>
      </w:r>
      <w:r w:rsidR="00B54ED2" w:rsidRPr="00B54ED2">
        <w:t>апрель</w:t>
      </w:r>
      <w:r w:rsidR="005B0E5F" w:rsidRPr="00B54ED2">
        <w:rPr>
          <w:rStyle w:val="FontStyle37"/>
          <w:sz w:val="24"/>
          <w:szCs w:val="24"/>
        </w:rPr>
        <w:t xml:space="preserve"> 2022 года, </w:t>
      </w:r>
      <w:r w:rsidR="00737445" w:rsidRPr="00B54ED2">
        <w:rPr>
          <w:rStyle w:val="FontStyle37"/>
          <w:sz w:val="24"/>
          <w:szCs w:val="24"/>
        </w:rPr>
        <w:t xml:space="preserve">обращений медицинских </w:t>
      </w:r>
      <w:r w:rsidR="00737445" w:rsidRPr="005D2126">
        <w:rPr>
          <w:rStyle w:val="FontStyle37"/>
          <w:sz w:val="24"/>
          <w:szCs w:val="24"/>
        </w:rPr>
        <w:t>организаций и</w:t>
      </w:r>
      <w:r w:rsidR="005B0E5F" w:rsidRPr="005D2126">
        <w:rPr>
          <w:rStyle w:val="FontStyle37"/>
          <w:sz w:val="24"/>
          <w:szCs w:val="24"/>
        </w:rPr>
        <w:t xml:space="preserve"> предложений членов Комиссии, представленных в приложении №</w:t>
      </w:r>
      <w:r w:rsidR="00C5140F" w:rsidRPr="005D2126">
        <w:rPr>
          <w:rStyle w:val="FontStyle37"/>
          <w:sz w:val="24"/>
          <w:szCs w:val="24"/>
        </w:rPr>
        <w:t>2</w:t>
      </w:r>
      <w:r w:rsidR="005B0E5F" w:rsidRPr="005D2126">
        <w:rPr>
          <w:rStyle w:val="FontStyle37"/>
          <w:sz w:val="24"/>
          <w:szCs w:val="24"/>
        </w:rPr>
        <w:t>.2</w:t>
      </w:r>
      <w:r w:rsidR="005D2126">
        <w:rPr>
          <w:rStyle w:val="FontStyle37"/>
          <w:sz w:val="24"/>
          <w:szCs w:val="24"/>
        </w:rPr>
        <w:t xml:space="preserve"> </w:t>
      </w:r>
      <w:r w:rsidR="005B0E5F" w:rsidRPr="005D2126">
        <w:rPr>
          <w:rStyle w:val="FontStyle37"/>
          <w:sz w:val="24"/>
          <w:szCs w:val="24"/>
        </w:rPr>
        <w:t>к настоящему Протоколу, и обращений медицинских организаций,</w:t>
      </w:r>
      <w:r w:rsidR="005B0E5F" w:rsidRPr="005D2126">
        <w:t xml:space="preserve"> согласно </w:t>
      </w:r>
      <w:r w:rsidR="005B0E5F" w:rsidRPr="005D2126">
        <w:rPr>
          <w:highlight w:val="yellow"/>
        </w:rPr>
        <w:t>приложениям №</w:t>
      </w:r>
      <w:r w:rsidR="005B0E5F" w:rsidRPr="005D2126">
        <w:rPr>
          <w:bCs/>
          <w:highlight w:val="yellow"/>
        </w:rPr>
        <w:t>№</w:t>
      </w:r>
      <w:r w:rsidRPr="005D2126">
        <w:rPr>
          <w:bCs/>
          <w:highlight w:val="yellow"/>
        </w:rPr>
        <w:t>2</w:t>
      </w:r>
      <w:r w:rsidR="005B0E5F" w:rsidRPr="005D2126">
        <w:rPr>
          <w:bCs/>
          <w:highlight w:val="yellow"/>
        </w:rPr>
        <w:t>.3</w:t>
      </w:r>
      <w:r w:rsidR="002B4461" w:rsidRPr="005D2126">
        <w:rPr>
          <w:bCs/>
          <w:highlight w:val="yellow"/>
        </w:rPr>
        <w:t>-</w:t>
      </w:r>
      <w:r w:rsidR="005B0E5F" w:rsidRPr="005D2126">
        <w:rPr>
          <w:bCs/>
          <w:highlight w:val="yellow"/>
        </w:rPr>
        <w:t xml:space="preserve"> </w:t>
      </w:r>
      <w:r w:rsidRPr="005D2126">
        <w:rPr>
          <w:bCs/>
          <w:highlight w:val="yellow"/>
        </w:rPr>
        <w:t>2</w:t>
      </w:r>
      <w:r w:rsidR="005B0E5F" w:rsidRPr="005D2126">
        <w:rPr>
          <w:bCs/>
          <w:highlight w:val="yellow"/>
        </w:rPr>
        <w:t>.3.</w:t>
      </w:r>
      <w:r w:rsidR="002B4461" w:rsidRPr="005D2126">
        <w:rPr>
          <w:bCs/>
          <w:highlight w:val="yellow"/>
        </w:rPr>
        <w:t>3</w:t>
      </w:r>
      <w:r w:rsidR="005B0E5F" w:rsidRPr="005D2126">
        <w:rPr>
          <w:bCs/>
          <w:highlight w:val="yellow"/>
        </w:rPr>
        <w:t xml:space="preserve">, </w:t>
      </w:r>
      <w:r w:rsidRPr="005D2126">
        <w:rPr>
          <w:bCs/>
          <w:highlight w:val="yellow"/>
        </w:rPr>
        <w:t>2</w:t>
      </w:r>
      <w:r w:rsidR="005B0E5F" w:rsidRPr="005D2126">
        <w:rPr>
          <w:bCs/>
          <w:highlight w:val="yellow"/>
        </w:rPr>
        <w:t xml:space="preserve">.4 </w:t>
      </w:r>
      <w:r w:rsidR="005B0E5F" w:rsidRPr="005D2126">
        <w:rPr>
          <w:highlight w:val="yellow"/>
        </w:rPr>
        <w:t>к настоящему</w:t>
      </w:r>
      <w:r w:rsidR="005B0E5F" w:rsidRPr="00B54ED2">
        <w:t xml:space="preserve"> Протоколу</w:t>
      </w:r>
      <w:r w:rsidR="005B0E5F" w:rsidRPr="00B54ED2">
        <w:rPr>
          <w:rStyle w:val="FontStyle37"/>
          <w:sz w:val="24"/>
          <w:szCs w:val="24"/>
        </w:rPr>
        <w:t xml:space="preserve">, </w:t>
      </w:r>
      <w:r w:rsidR="005B0E5F" w:rsidRPr="00B54ED2">
        <w:rPr>
          <w:bCs/>
        </w:rPr>
        <w:t>в том числе:</w:t>
      </w:r>
      <w:proofErr w:type="gramEnd"/>
    </w:p>
    <w:p w:rsidR="003C3EF2" w:rsidRPr="00A04B45" w:rsidRDefault="003C3EF2" w:rsidP="003C3EF2">
      <w:pPr>
        <w:pStyle w:val="Style7"/>
        <w:widowControl/>
        <w:spacing w:line="240" w:lineRule="auto"/>
        <w:ind w:firstLine="703"/>
      </w:pPr>
      <w:r w:rsidRPr="00A04B45">
        <w:rPr>
          <w:bCs/>
        </w:rPr>
        <w:t xml:space="preserve">- перераспределить </w:t>
      </w:r>
      <w:r>
        <w:rPr>
          <w:bCs/>
        </w:rPr>
        <w:t xml:space="preserve">между медицинскими организациями </w:t>
      </w:r>
      <w:r w:rsidRPr="00A04B45">
        <w:rPr>
          <w:rStyle w:val="FontStyle37"/>
          <w:sz w:val="24"/>
          <w:szCs w:val="24"/>
        </w:rPr>
        <w:t xml:space="preserve">распределенные </w:t>
      </w:r>
      <w:r w:rsidRPr="00A04B45">
        <w:t>объемы высокотехнологичной медицинской помощи по методам лечения, без изменения общего количества распределенных объемов высокотехнологичной медицинской помощи по профилям медицинской помощи;</w:t>
      </w:r>
    </w:p>
    <w:p w:rsidR="003C3EF2" w:rsidRPr="005630B8" w:rsidRDefault="003C3EF2" w:rsidP="003C3EF2">
      <w:pPr>
        <w:pStyle w:val="ac"/>
        <w:tabs>
          <w:tab w:val="left" w:pos="142"/>
          <w:tab w:val="left" w:pos="284"/>
        </w:tabs>
        <w:ind w:left="0" w:right="-57" w:firstLine="703"/>
        <w:contextualSpacing w:val="0"/>
        <w:jc w:val="both"/>
        <w:rPr>
          <w:sz w:val="24"/>
        </w:rPr>
      </w:pPr>
      <w:r w:rsidRPr="005630B8">
        <w:rPr>
          <w:sz w:val="24"/>
        </w:rPr>
        <w:t xml:space="preserve">- </w:t>
      </w:r>
      <w:r w:rsidRPr="005630B8">
        <w:rPr>
          <w:bCs/>
          <w:sz w:val="24"/>
        </w:rPr>
        <w:t xml:space="preserve">перераспределить </w:t>
      </w:r>
      <w:r w:rsidRPr="005630B8">
        <w:rPr>
          <w:sz w:val="24"/>
        </w:rPr>
        <w:t>между медицинскими организациями</w:t>
      </w:r>
      <w:r w:rsidRPr="005630B8">
        <w:rPr>
          <w:bCs/>
          <w:sz w:val="24"/>
        </w:rPr>
        <w:t xml:space="preserve"> распределенные </w:t>
      </w:r>
      <w:r w:rsidRPr="005630B8">
        <w:rPr>
          <w:sz w:val="24"/>
        </w:rPr>
        <w:t>объемы медицинской помощи, предоставляемой в условиях дневного стационара, по проведению экстракорпорального оплодотворения;</w:t>
      </w:r>
    </w:p>
    <w:p w:rsidR="003C3EF2" w:rsidRPr="005630B8" w:rsidRDefault="003C3EF2" w:rsidP="003C3EF2">
      <w:pPr>
        <w:pStyle w:val="ac"/>
        <w:tabs>
          <w:tab w:val="left" w:pos="142"/>
          <w:tab w:val="left" w:pos="284"/>
        </w:tabs>
        <w:ind w:left="0" w:right="-57" w:firstLine="703"/>
        <w:contextualSpacing w:val="0"/>
        <w:jc w:val="both"/>
        <w:rPr>
          <w:sz w:val="24"/>
        </w:rPr>
      </w:pPr>
      <w:r w:rsidRPr="005630B8">
        <w:rPr>
          <w:sz w:val="24"/>
        </w:rPr>
        <w:t xml:space="preserve">- </w:t>
      </w:r>
      <w:r w:rsidRPr="005630B8">
        <w:rPr>
          <w:bCs/>
          <w:sz w:val="24"/>
        </w:rPr>
        <w:t xml:space="preserve">перераспределить </w:t>
      </w:r>
      <w:r w:rsidRPr="005630B8">
        <w:rPr>
          <w:sz w:val="24"/>
        </w:rPr>
        <w:t>между медицинскими организациями</w:t>
      </w:r>
      <w:r w:rsidRPr="005630B8">
        <w:rPr>
          <w:bCs/>
          <w:sz w:val="24"/>
        </w:rPr>
        <w:t xml:space="preserve"> распределенные </w:t>
      </w:r>
      <w:r w:rsidRPr="005630B8">
        <w:rPr>
          <w:sz w:val="24"/>
        </w:rPr>
        <w:t xml:space="preserve">объемы по проведению компьютерной томографии грудной полости с </w:t>
      </w:r>
      <w:proofErr w:type="gramStart"/>
      <w:r w:rsidRPr="005630B8">
        <w:rPr>
          <w:sz w:val="24"/>
        </w:rPr>
        <w:t>внутривенным</w:t>
      </w:r>
      <w:proofErr w:type="gramEnd"/>
      <w:r w:rsidRPr="005630B8">
        <w:rPr>
          <w:sz w:val="24"/>
        </w:rPr>
        <w:t xml:space="preserve"> </w:t>
      </w:r>
      <w:proofErr w:type="spellStart"/>
      <w:r w:rsidRPr="005630B8">
        <w:rPr>
          <w:sz w:val="24"/>
        </w:rPr>
        <w:t>болюстным</w:t>
      </w:r>
      <w:proofErr w:type="spellEnd"/>
      <w:r w:rsidRPr="005630B8">
        <w:rPr>
          <w:sz w:val="24"/>
        </w:rPr>
        <w:t xml:space="preserve"> контрастированием, </w:t>
      </w:r>
      <w:proofErr w:type="spellStart"/>
      <w:r w:rsidRPr="005630B8">
        <w:rPr>
          <w:sz w:val="24"/>
        </w:rPr>
        <w:t>мультипланарной</w:t>
      </w:r>
      <w:proofErr w:type="spellEnd"/>
      <w:r w:rsidRPr="005630B8">
        <w:rPr>
          <w:sz w:val="24"/>
        </w:rPr>
        <w:t xml:space="preserve"> и трехмерной реконструкцией;</w:t>
      </w:r>
    </w:p>
    <w:p w:rsidR="003C3EF2" w:rsidRPr="005630B8" w:rsidRDefault="003C3EF2" w:rsidP="003C3EF2">
      <w:pPr>
        <w:pStyle w:val="Style7"/>
        <w:widowControl/>
        <w:spacing w:line="240" w:lineRule="auto"/>
        <w:ind w:firstLine="703"/>
        <w:rPr>
          <w:bCs/>
        </w:rPr>
      </w:pPr>
      <w:r w:rsidRPr="005630B8">
        <w:rPr>
          <w:bCs/>
        </w:rPr>
        <w:t xml:space="preserve">- перераспределить </w:t>
      </w:r>
      <w:r w:rsidRPr="005630B8">
        <w:t>между медицинскими организациями</w:t>
      </w:r>
      <w:r w:rsidRPr="005630B8">
        <w:rPr>
          <w:bCs/>
        </w:rPr>
        <w:t xml:space="preserve"> распределенные объемы </w:t>
      </w:r>
      <w:r w:rsidRPr="005630B8">
        <w:t xml:space="preserve">по проведению магнитно-резонансной  томографии с </w:t>
      </w:r>
      <w:proofErr w:type="gramStart"/>
      <w:r w:rsidRPr="005630B8">
        <w:t>внутривенным</w:t>
      </w:r>
      <w:proofErr w:type="gramEnd"/>
      <w:r w:rsidRPr="005630B8">
        <w:t xml:space="preserve"> контрастированием;</w:t>
      </w:r>
    </w:p>
    <w:p w:rsidR="003C3EF2" w:rsidRPr="00F02F3E" w:rsidRDefault="003C3EF2" w:rsidP="003C3EF2">
      <w:pPr>
        <w:pStyle w:val="ac"/>
        <w:tabs>
          <w:tab w:val="left" w:pos="142"/>
          <w:tab w:val="left" w:pos="284"/>
        </w:tabs>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w:t>
      </w:r>
      <w:r w:rsidRPr="00F02F3E">
        <w:rPr>
          <w:sz w:val="24"/>
        </w:rPr>
        <w:t xml:space="preserve"> по проведению ультразвукового исследования сердечно – сосудистой системы;</w:t>
      </w:r>
    </w:p>
    <w:p w:rsidR="003C3EF2" w:rsidRPr="00F02F3E" w:rsidRDefault="003C3EF2" w:rsidP="003C3EF2">
      <w:pPr>
        <w:pStyle w:val="ac"/>
        <w:tabs>
          <w:tab w:val="left" w:pos="142"/>
          <w:tab w:val="left" w:pos="284"/>
        </w:tabs>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 </w:t>
      </w:r>
      <w:r w:rsidRPr="00F02F3E">
        <w:rPr>
          <w:sz w:val="24"/>
        </w:rPr>
        <w:t>по проведению диспансеризации детей – сирот, усын</w:t>
      </w:r>
      <w:r w:rsidR="00434E5B">
        <w:rPr>
          <w:sz w:val="24"/>
        </w:rPr>
        <w:t>овленных, удочеренных (1 этап)</w:t>
      </w:r>
      <w:r w:rsidRPr="00F02F3E">
        <w:rPr>
          <w:sz w:val="24"/>
        </w:rPr>
        <w:t>;</w:t>
      </w:r>
    </w:p>
    <w:p w:rsidR="003C3EF2" w:rsidRPr="00F02F3E" w:rsidRDefault="003C3EF2" w:rsidP="003C3EF2">
      <w:pPr>
        <w:pStyle w:val="ac"/>
        <w:tabs>
          <w:tab w:val="left" w:pos="142"/>
          <w:tab w:val="left" w:pos="284"/>
        </w:tabs>
        <w:ind w:left="0" w:right="-57" w:firstLine="851"/>
        <w:contextualSpacing w:val="0"/>
        <w:jc w:val="both"/>
        <w:rPr>
          <w:sz w:val="24"/>
        </w:rPr>
      </w:pPr>
      <w:r w:rsidRPr="00F02F3E">
        <w:rPr>
          <w:bCs/>
          <w:sz w:val="24"/>
        </w:rPr>
        <w:t xml:space="preserve">- перераспределить </w:t>
      </w:r>
      <w:r w:rsidRPr="00F02F3E">
        <w:rPr>
          <w:sz w:val="24"/>
        </w:rPr>
        <w:t>между медицинскими организациями</w:t>
      </w:r>
      <w:r w:rsidRPr="00F02F3E">
        <w:rPr>
          <w:bCs/>
          <w:sz w:val="24"/>
        </w:rPr>
        <w:t xml:space="preserve"> распределенные объемы </w:t>
      </w:r>
      <w:r w:rsidRPr="00F02F3E">
        <w:rPr>
          <w:sz w:val="24"/>
        </w:rPr>
        <w:t>по проведению диспансеризации определенных гру</w:t>
      </w:r>
      <w:proofErr w:type="gramStart"/>
      <w:r w:rsidRPr="00F02F3E">
        <w:rPr>
          <w:sz w:val="24"/>
        </w:rPr>
        <w:t>пп взр</w:t>
      </w:r>
      <w:proofErr w:type="gramEnd"/>
      <w:r w:rsidRPr="00F02F3E">
        <w:rPr>
          <w:sz w:val="24"/>
        </w:rPr>
        <w:t>ослого населения (2 этап</w:t>
      </w:r>
      <w:r w:rsidR="00434E5B">
        <w:rPr>
          <w:sz w:val="24"/>
        </w:rPr>
        <w:t>);</w:t>
      </w:r>
    </w:p>
    <w:p w:rsidR="003C3EF2" w:rsidRPr="006C5396" w:rsidRDefault="003C3EF2" w:rsidP="003C3EF2">
      <w:pPr>
        <w:pStyle w:val="Style7"/>
        <w:widowControl/>
        <w:spacing w:line="240" w:lineRule="auto"/>
        <w:ind w:firstLine="709"/>
        <w:rPr>
          <w:bCs/>
        </w:rPr>
      </w:pPr>
      <w:r w:rsidRPr="003F27A6">
        <w:rPr>
          <w:bCs/>
        </w:rPr>
        <w:t xml:space="preserve">- перераспределить </w:t>
      </w:r>
      <w:r w:rsidRPr="003F27A6">
        <w:t>между медицинскими организациями</w:t>
      </w:r>
      <w:r w:rsidRPr="003F27A6">
        <w:rPr>
          <w:bCs/>
        </w:rPr>
        <w:t xml:space="preserve"> распределенные объемы медицинской помощи, </w:t>
      </w:r>
      <w:r w:rsidRPr="006C5396">
        <w:rPr>
          <w:bCs/>
        </w:rPr>
        <w:t>оказываемой в условиях круглосуточного стационара, по группам КСГ на основании обращений медицинских организаций ГБУЗ «Городищенская РБ» (исх. №796 от 19.04.2022), ГБУЗ «</w:t>
      </w:r>
      <w:proofErr w:type="spellStart"/>
      <w:r w:rsidRPr="006C5396">
        <w:rPr>
          <w:bCs/>
        </w:rPr>
        <w:t>Лунинская</w:t>
      </w:r>
      <w:proofErr w:type="spellEnd"/>
      <w:r w:rsidRPr="006C5396">
        <w:rPr>
          <w:bCs/>
        </w:rPr>
        <w:t xml:space="preserve"> РБ» (исх</w:t>
      </w:r>
      <w:r>
        <w:rPr>
          <w:bCs/>
        </w:rPr>
        <w:t>.</w:t>
      </w:r>
      <w:r w:rsidRPr="006C5396">
        <w:rPr>
          <w:bCs/>
        </w:rPr>
        <w:t xml:space="preserve"> №703 от 19.04.2022), ГБУЗ «</w:t>
      </w:r>
      <w:proofErr w:type="gramStart"/>
      <w:r w:rsidRPr="006C5396">
        <w:rPr>
          <w:bCs/>
        </w:rPr>
        <w:t>Мокшанская</w:t>
      </w:r>
      <w:proofErr w:type="gramEnd"/>
      <w:r w:rsidRPr="006C5396">
        <w:rPr>
          <w:bCs/>
        </w:rPr>
        <w:t xml:space="preserve"> РБ» (исх. №73 от 26.04.2022);</w:t>
      </w:r>
    </w:p>
    <w:p w:rsidR="003C3EF2" w:rsidRPr="00B0106C" w:rsidRDefault="003C3EF2" w:rsidP="003C3EF2">
      <w:pPr>
        <w:pStyle w:val="Style7"/>
        <w:widowControl/>
        <w:spacing w:line="240" w:lineRule="auto"/>
        <w:ind w:firstLine="703"/>
        <w:rPr>
          <w:bCs/>
        </w:rPr>
      </w:pPr>
      <w:proofErr w:type="gramStart"/>
      <w:r w:rsidRPr="00B0106C">
        <w:rPr>
          <w:bCs/>
        </w:rPr>
        <w:t xml:space="preserve">- </w:t>
      </w:r>
      <w:r w:rsidRPr="00B0106C">
        <w:t>распределить</w:t>
      </w:r>
      <w:r w:rsidRPr="00B0106C">
        <w:rPr>
          <w:bCs/>
        </w:rPr>
        <w:t xml:space="preserve"> ГБУЗ «Пензенская РБ» объемы по проведению компьютерной томографии без  внутривенного контрастирования в количестве 1 000  исследований в связи с вводом в эксплуатацию компьютерного томографа, за счет снижения распределенных между медицинскими организациями объемов по медицинским организациям с минимальным (менее 25,0%) уровнем исполнения распределенных объемов в расчете на период январь-апрель 2022 года;</w:t>
      </w:r>
      <w:proofErr w:type="gramEnd"/>
    </w:p>
    <w:p w:rsidR="003C3EF2" w:rsidRPr="00161A28" w:rsidRDefault="003C3EF2" w:rsidP="003C3EF2">
      <w:pPr>
        <w:pStyle w:val="Style7"/>
        <w:widowControl/>
        <w:spacing w:line="240" w:lineRule="auto"/>
        <w:ind w:firstLine="703"/>
        <w:rPr>
          <w:bCs/>
        </w:rPr>
      </w:pPr>
      <w:proofErr w:type="gramStart"/>
      <w:r w:rsidRPr="00B0106C">
        <w:rPr>
          <w:bCs/>
        </w:rPr>
        <w:lastRenderedPageBreak/>
        <w:t xml:space="preserve">- </w:t>
      </w:r>
      <w:r w:rsidRPr="00B0106C">
        <w:t>распределить</w:t>
      </w:r>
      <w:r w:rsidRPr="00B0106C">
        <w:rPr>
          <w:bCs/>
        </w:rPr>
        <w:t xml:space="preserve"> ГБУЗ «Пензенская РБ» объемы по проведению компьютерной томографии с  внутривенным контрастированием в количестве 150  исследований в связи с вводом в эксплуатацию компьютерного томографа, за счет снижения распределенных между медицинскими организациями объемов по медицинским организациям с минимальным (менее 12%) уровнем исполнения распределенных объемов в расчете на период январь-апрель 2022 года;</w:t>
      </w:r>
      <w:proofErr w:type="gramEnd"/>
    </w:p>
    <w:p w:rsidR="003C3EF2" w:rsidRDefault="003C3EF2" w:rsidP="003C3EF2">
      <w:pPr>
        <w:tabs>
          <w:tab w:val="left" w:pos="142"/>
          <w:tab w:val="left" w:pos="284"/>
        </w:tabs>
        <w:ind w:right="-57" w:firstLine="709"/>
        <w:jc w:val="both"/>
        <w:rPr>
          <w:sz w:val="24"/>
        </w:rPr>
      </w:pPr>
      <w:r>
        <w:rPr>
          <w:sz w:val="24"/>
        </w:rPr>
        <w:t xml:space="preserve">- распределить </w:t>
      </w:r>
      <w:r w:rsidRPr="00526B9C">
        <w:rPr>
          <w:sz w:val="24"/>
        </w:rPr>
        <w:t xml:space="preserve">МЧУ ДПО </w:t>
      </w:r>
      <w:r>
        <w:rPr>
          <w:sz w:val="24"/>
        </w:rPr>
        <w:t>«</w:t>
      </w:r>
      <w:r w:rsidRPr="00526B9C">
        <w:rPr>
          <w:sz w:val="24"/>
        </w:rPr>
        <w:t>Нефросовет</w:t>
      </w:r>
      <w:r>
        <w:rPr>
          <w:sz w:val="24"/>
        </w:rPr>
        <w:t>»</w:t>
      </w:r>
      <w:r w:rsidRPr="00526B9C">
        <w:rPr>
          <w:sz w:val="24"/>
        </w:rPr>
        <w:t xml:space="preserve"> (</w:t>
      </w:r>
      <w:proofErr w:type="spellStart"/>
      <w:r w:rsidRPr="00526B9C">
        <w:rPr>
          <w:sz w:val="24"/>
        </w:rPr>
        <w:t>г</w:t>
      </w:r>
      <w:proofErr w:type="gramStart"/>
      <w:r w:rsidRPr="00526B9C">
        <w:rPr>
          <w:sz w:val="24"/>
        </w:rPr>
        <w:t>.М</w:t>
      </w:r>
      <w:proofErr w:type="gramEnd"/>
      <w:r w:rsidRPr="00526B9C">
        <w:rPr>
          <w:sz w:val="24"/>
        </w:rPr>
        <w:t>осква</w:t>
      </w:r>
      <w:proofErr w:type="spellEnd"/>
      <w:r w:rsidRPr="00526B9C">
        <w:rPr>
          <w:sz w:val="24"/>
        </w:rPr>
        <w:t>)</w:t>
      </w:r>
      <w:r>
        <w:rPr>
          <w:sz w:val="24"/>
        </w:rPr>
        <w:t xml:space="preserve"> </w:t>
      </w:r>
      <w:r w:rsidRPr="008B7CF4">
        <w:rPr>
          <w:sz w:val="24"/>
        </w:rPr>
        <w:t xml:space="preserve">объемы по проведению заместительной почечной терапии в условиях дневного стационара методом гемодиализа в количестве </w:t>
      </w:r>
      <w:r>
        <w:rPr>
          <w:sz w:val="24"/>
        </w:rPr>
        <w:t>4</w:t>
      </w:r>
      <w:r w:rsidRPr="008B7CF4">
        <w:rPr>
          <w:sz w:val="24"/>
        </w:rPr>
        <w:t xml:space="preserve"> случаев лечения на основании данных персонифицированного учета сведений о медицинской помощи, оказанной застрахованным лицам за период январь-апрель 2022 года</w:t>
      </w:r>
      <w:r>
        <w:rPr>
          <w:sz w:val="24"/>
        </w:rPr>
        <w:t xml:space="preserve"> и </w:t>
      </w:r>
      <w:r w:rsidRPr="008B7CF4">
        <w:rPr>
          <w:sz w:val="24"/>
        </w:rPr>
        <w:t xml:space="preserve"> обращения МЧУ ДПО </w:t>
      </w:r>
      <w:r>
        <w:rPr>
          <w:sz w:val="24"/>
        </w:rPr>
        <w:t>«</w:t>
      </w:r>
      <w:r w:rsidRPr="00526B9C">
        <w:rPr>
          <w:sz w:val="24"/>
        </w:rPr>
        <w:t>Нефросовет</w:t>
      </w:r>
      <w:r>
        <w:rPr>
          <w:sz w:val="24"/>
        </w:rPr>
        <w:t>»</w:t>
      </w:r>
      <w:r w:rsidRPr="00526B9C">
        <w:rPr>
          <w:sz w:val="24"/>
        </w:rPr>
        <w:t xml:space="preserve"> </w:t>
      </w:r>
      <w:r w:rsidRPr="008B7CF4">
        <w:rPr>
          <w:sz w:val="24"/>
        </w:rPr>
        <w:t>(№/НС от 26.04.2022), за счет снижения объемов по другим медицинским организациям, оказывающим заместительную почечную терапию</w:t>
      </w:r>
      <w:r>
        <w:rPr>
          <w:sz w:val="24"/>
        </w:rPr>
        <w:t>.</w:t>
      </w:r>
    </w:p>
    <w:p w:rsidR="003C3EF2" w:rsidRPr="00B17E4E" w:rsidRDefault="00DC6A71" w:rsidP="00D72902">
      <w:pPr>
        <w:pStyle w:val="Style7"/>
        <w:widowControl/>
        <w:spacing w:before="120" w:line="240" w:lineRule="auto"/>
        <w:ind w:firstLine="0"/>
      </w:pPr>
      <w:r>
        <w:rPr>
          <w:bCs/>
        </w:rPr>
        <w:t>2</w:t>
      </w:r>
      <w:r w:rsidR="005B0E5F" w:rsidRPr="003C3EF2">
        <w:rPr>
          <w:bCs/>
        </w:rPr>
        <w:t xml:space="preserve">.2. </w:t>
      </w:r>
      <w:r w:rsidR="005B0E5F" w:rsidRPr="003C3EF2">
        <w:t xml:space="preserve"> </w:t>
      </w:r>
      <w:proofErr w:type="gramStart"/>
      <w:r w:rsidR="005B0E5F" w:rsidRPr="003C3EF2">
        <w:t>Отказать в рассмотрении обращений медицинских организаций</w:t>
      </w:r>
      <w:r w:rsidR="00D72902">
        <w:t xml:space="preserve"> </w:t>
      </w:r>
      <w:r w:rsidR="003C3EF2" w:rsidRPr="00F76BD9">
        <w:t xml:space="preserve"> </w:t>
      </w:r>
      <w:r w:rsidR="003C3EF2" w:rsidRPr="00F76BD9">
        <w:rPr>
          <w:bCs/>
        </w:rPr>
        <w:t xml:space="preserve">ООО </w:t>
      </w:r>
      <w:r w:rsidR="003C3EF2">
        <w:rPr>
          <w:bCs/>
        </w:rPr>
        <w:t>«</w:t>
      </w:r>
      <w:proofErr w:type="spellStart"/>
      <w:r w:rsidR="003C3EF2" w:rsidRPr="00F76BD9">
        <w:rPr>
          <w:bCs/>
        </w:rPr>
        <w:t>Медцентр</w:t>
      </w:r>
      <w:proofErr w:type="spellEnd"/>
      <w:r w:rsidR="003C3EF2" w:rsidRPr="00F76BD9">
        <w:rPr>
          <w:bCs/>
        </w:rPr>
        <w:t>-УЗИ</w:t>
      </w:r>
      <w:r w:rsidR="003C3EF2">
        <w:rPr>
          <w:bCs/>
        </w:rPr>
        <w:t>»</w:t>
      </w:r>
      <w:r w:rsidR="003C3EF2" w:rsidRPr="00F76BD9">
        <w:rPr>
          <w:bCs/>
        </w:rPr>
        <w:t xml:space="preserve"> (исх. №1 от 15.04.2022), ГБУЗ «Пензенская областная клиническая больница им. Н.Н. Бурденко» (исх. №1633 от 21.04.2022), ООО «ИНМЕД» (исх. №52 от 05.05.2022, ЧУЗ «КБ «РЖД-Медицина» г. Пенза» (исх. №01-12/690 от 14.04.2022, </w:t>
      </w:r>
      <w:r w:rsidR="003C3EF2">
        <w:rPr>
          <w:bCs/>
        </w:rPr>
        <w:t xml:space="preserve">ГБУЗ «ПОКЦ СВМП» (исх. №829 от 25.04.2022), </w:t>
      </w:r>
      <w:r w:rsidR="003C3EF2" w:rsidRPr="00F76BD9">
        <w:t>ГБУЗ «Областной онкологический диспансер» (исх. №643 от 22.04.2022, №607 от 18.04.</w:t>
      </w:r>
      <w:r w:rsidR="003C3EF2" w:rsidRPr="00820E8B">
        <w:t>2022),</w:t>
      </w:r>
      <w:r w:rsidR="003C3EF2" w:rsidRPr="00820E8B">
        <w:rPr>
          <w:bCs/>
        </w:rPr>
        <w:t xml:space="preserve"> ГБУЗ</w:t>
      </w:r>
      <w:proofErr w:type="gramEnd"/>
      <w:r w:rsidR="003C3EF2" w:rsidRPr="00820E8B">
        <w:rPr>
          <w:bCs/>
        </w:rPr>
        <w:t xml:space="preserve"> «</w:t>
      </w:r>
      <w:proofErr w:type="gramStart"/>
      <w:r w:rsidR="003C3EF2" w:rsidRPr="00820E8B">
        <w:rPr>
          <w:bCs/>
        </w:rPr>
        <w:t>Пензенская</w:t>
      </w:r>
      <w:proofErr w:type="gramEnd"/>
      <w:r w:rsidR="003C3EF2" w:rsidRPr="00820E8B">
        <w:rPr>
          <w:bCs/>
        </w:rPr>
        <w:t xml:space="preserve"> РБ» (исх. №1099 от 26.04.2022),</w:t>
      </w:r>
      <w:r w:rsidR="003C3EF2" w:rsidRPr="00820E8B">
        <w:t xml:space="preserve"> которые </w:t>
      </w:r>
      <w:r w:rsidR="003C3EF2" w:rsidRPr="00F76BD9">
        <w:t>н</w:t>
      </w:r>
      <w:r w:rsidR="003C3EF2" w:rsidRPr="00F76BD9">
        <w:rPr>
          <w:rStyle w:val="FontStyle37"/>
          <w:sz w:val="24"/>
          <w:szCs w:val="24"/>
        </w:rPr>
        <w:t xml:space="preserve">е соответствует требованиям пункта 157 Правил </w:t>
      </w:r>
      <w:r w:rsidR="003C3EF2" w:rsidRPr="00F76BD9">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56469D" w:rsidRPr="005E0C95" w:rsidRDefault="0056469D" w:rsidP="0056469D">
      <w:pPr>
        <w:pStyle w:val="Style7"/>
        <w:widowControl/>
        <w:spacing w:before="120" w:line="240" w:lineRule="auto"/>
        <w:ind w:firstLine="0"/>
        <w:rPr>
          <w:rStyle w:val="FontStyle37"/>
          <w:sz w:val="24"/>
          <w:szCs w:val="24"/>
        </w:rPr>
      </w:pPr>
      <w:r w:rsidRPr="005056BF">
        <w:t xml:space="preserve">2.3. </w:t>
      </w:r>
      <w:r>
        <w:rPr>
          <w:bCs/>
        </w:rPr>
        <w:t xml:space="preserve">Внести изменения в </w:t>
      </w:r>
      <w:r w:rsidRPr="005E0C95">
        <w:rPr>
          <w:bCs/>
        </w:rPr>
        <w:t xml:space="preserve">решение Комиссии </w:t>
      </w:r>
      <w:r w:rsidRPr="005E0C95">
        <w:t xml:space="preserve">от 12.04.2022 (Протокол №6) по распределению </w:t>
      </w:r>
      <w:r w:rsidRPr="005E0C95">
        <w:rPr>
          <w:rStyle w:val="FontStyle37"/>
          <w:sz w:val="24"/>
          <w:szCs w:val="24"/>
        </w:rPr>
        <w:t>объемов медицинской помощи и их финансового обеспечения</w:t>
      </w:r>
      <w:r>
        <w:rPr>
          <w:rStyle w:val="FontStyle37"/>
          <w:sz w:val="24"/>
          <w:szCs w:val="24"/>
        </w:rPr>
        <w:t xml:space="preserve"> в </w:t>
      </w:r>
      <w:r w:rsidRPr="005E0C95">
        <w:rPr>
          <w:bCs/>
        </w:rPr>
        <w:t xml:space="preserve"> связи с внесением изменений  Дополнительным соглашением №3 в Тарифное соглашение на 2022 год</w:t>
      </w:r>
      <w:r w:rsidRPr="005E0C95">
        <w:rPr>
          <w:rStyle w:val="FontStyle37"/>
          <w:sz w:val="24"/>
          <w:szCs w:val="24"/>
        </w:rPr>
        <w:t xml:space="preserve"> в части:</w:t>
      </w:r>
    </w:p>
    <w:p w:rsidR="00B77B4A" w:rsidRPr="00902878" w:rsidRDefault="00B77B4A" w:rsidP="00B77B4A">
      <w:pPr>
        <w:pStyle w:val="Style7"/>
        <w:widowControl/>
        <w:spacing w:line="240" w:lineRule="auto"/>
        <w:ind w:firstLine="703"/>
        <w:rPr>
          <w:rStyle w:val="FontStyle37"/>
          <w:sz w:val="24"/>
          <w:szCs w:val="24"/>
        </w:rPr>
      </w:pPr>
      <w:proofErr w:type="gramStart"/>
      <w:r w:rsidRPr="00902878">
        <w:rPr>
          <w:rStyle w:val="FontStyle37"/>
          <w:sz w:val="24"/>
          <w:szCs w:val="24"/>
        </w:rPr>
        <w:t xml:space="preserve">- исключения </w:t>
      </w:r>
      <w:r>
        <w:rPr>
          <w:rStyle w:val="FontStyle37"/>
          <w:sz w:val="24"/>
          <w:szCs w:val="24"/>
        </w:rPr>
        <w:t xml:space="preserve">из </w:t>
      </w:r>
      <w:r w:rsidRPr="009A1EB1">
        <w:rPr>
          <w:rStyle w:val="FontStyle37"/>
          <w:sz w:val="24"/>
          <w:szCs w:val="24"/>
        </w:rPr>
        <w:t xml:space="preserve">распределенных между </w:t>
      </w:r>
      <w:r w:rsidRPr="009A1EB1">
        <w:rPr>
          <w:bCs/>
        </w:rPr>
        <w:t>медицинскими организациями</w:t>
      </w:r>
      <w:r w:rsidRPr="009A1EB1">
        <w:rPr>
          <w:rStyle w:val="FontStyle37"/>
          <w:sz w:val="24"/>
          <w:szCs w:val="24"/>
        </w:rPr>
        <w:t xml:space="preserve"> решением Комиссии </w:t>
      </w:r>
      <w:r w:rsidRPr="009A1EB1">
        <w:t xml:space="preserve">от 12.04.2022 (Протокол №6) </w:t>
      </w:r>
      <w:r w:rsidRPr="009A1EB1">
        <w:rPr>
          <w:rStyle w:val="FontStyle37"/>
          <w:sz w:val="24"/>
          <w:szCs w:val="24"/>
        </w:rPr>
        <w:t>объем</w:t>
      </w:r>
      <w:r>
        <w:rPr>
          <w:rStyle w:val="FontStyle37"/>
          <w:sz w:val="24"/>
          <w:szCs w:val="24"/>
        </w:rPr>
        <w:t>ов</w:t>
      </w:r>
      <w:r w:rsidRPr="00902878">
        <w:rPr>
          <w:rStyle w:val="FontStyle37"/>
          <w:sz w:val="24"/>
          <w:szCs w:val="24"/>
        </w:rPr>
        <w:t xml:space="preserve"> медицинской помощи </w:t>
      </w:r>
      <w:r>
        <w:t xml:space="preserve">дополнительных объемов обращений в связи </w:t>
      </w:r>
      <w:r w:rsidRPr="00902878">
        <w:rPr>
          <w:rStyle w:val="FontStyle37"/>
          <w:sz w:val="24"/>
          <w:szCs w:val="24"/>
        </w:rPr>
        <w:t>с заболеванием и (или) подозрением на заболевание новой коронавирусной инфекцией, сверх ТПОМС за счет межбюджетных трансфертов по распоряжени</w:t>
      </w:r>
      <w:r>
        <w:rPr>
          <w:rStyle w:val="FontStyle37"/>
          <w:sz w:val="24"/>
          <w:szCs w:val="24"/>
        </w:rPr>
        <w:t>ю</w:t>
      </w:r>
      <w:r w:rsidRPr="00902878">
        <w:rPr>
          <w:rStyle w:val="FontStyle37"/>
          <w:sz w:val="24"/>
          <w:szCs w:val="24"/>
        </w:rPr>
        <w:t xml:space="preserve"> Правительства РФ от 28.01.2022 № 109-р, в количестве 33 272 обращений;</w:t>
      </w:r>
      <w:proofErr w:type="gramEnd"/>
    </w:p>
    <w:p w:rsidR="00B77B4A" w:rsidRPr="00902878" w:rsidRDefault="00B77B4A" w:rsidP="00B77B4A">
      <w:pPr>
        <w:pStyle w:val="Style7"/>
        <w:widowControl/>
        <w:spacing w:line="240" w:lineRule="auto"/>
        <w:ind w:firstLine="703"/>
      </w:pPr>
      <w:r w:rsidRPr="00902878">
        <w:rPr>
          <w:rStyle w:val="FontStyle37"/>
          <w:sz w:val="24"/>
          <w:szCs w:val="24"/>
        </w:rPr>
        <w:t xml:space="preserve">- увеличения </w:t>
      </w:r>
      <w:r w:rsidRPr="009A1EB1">
        <w:rPr>
          <w:rStyle w:val="FontStyle37"/>
          <w:sz w:val="24"/>
          <w:szCs w:val="24"/>
        </w:rPr>
        <w:t>распределенн</w:t>
      </w:r>
      <w:r>
        <w:rPr>
          <w:rStyle w:val="FontStyle37"/>
          <w:sz w:val="24"/>
          <w:szCs w:val="24"/>
        </w:rPr>
        <w:t>ого</w:t>
      </w:r>
      <w:r w:rsidRPr="009A1EB1">
        <w:rPr>
          <w:rStyle w:val="FontStyle37"/>
          <w:sz w:val="24"/>
          <w:szCs w:val="24"/>
        </w:rPr>
        <w:t xml:space="preserve"> между </w:t>
      </w:r>
      <w:r w:rsidRPr="009A1EB1">
        <w:rPr>
          <w:bCs/>
        </w:rPr>
        <w:t>медицинскими организациями</w:t>
      </w:r>
      <w:r w:rsidRPr="009A1EB1">
        <w:rPr>
          <w:rStyle w:val="FontStyle37"/>
          <w:sz w:val="24"/>
          <w:szCs w:val="24"/>
        </w:rPr>
        <w:t xml:space="preserve"> </w:t>
      </w:r>
      <w:r w:rsidRPr="00902878">
        <w:rPr>
          <w:rStyle w:val="FontStyle37"/>
          <w:sz w:val="24"/>
          <w:szCs w:val="24"/>
        </w:rPr>
        <w:t xml:space="preserve">количества диагностических исследований по проведению </w:t>
      </w:r>
      <w:r w:rsidRPr="00902878">
        <w:rPr>
          <w:bCs/>
        </w:rPr>
        <w:t>тестирования на выявление новой коронавирусной инфекцией (C</w:t>
      </w:r>
      <w:proofErr w:type="gramStart"/>
      <w:r w:rsidRPr="00902878">
        <w:rPr>
          <w:bCs/>
        </w:rPr>
        <w:t>О</w:t>
      </w:r>
      <w:proofErr w:type="gramEnd"/>
      <w:r w:rsidRPr="00902878">
        <w:rPr>
          <w:bCs/>
        </w:rPr>
        <w:t>VID – 19) на 88 641 исследование (</w:t>
      </w:r>
      <w:r w:rsidRPr="00902878">
        <w:t>с 162 414 до 251 055 исследований)</w:t>
      </w:r>
      <w:r w:rsidRPr="00601CB7">
        <w:rPr>
          <w:rStyle w:val="FontStyle37"/>
          <w:sz w:val="24"/>
          <w:szCs w:val="24"/>
        </w:rPr>
        <w:t xml:space="preserve"> </w:t>
      </w:r>
      <w:r w:rsidRPr="00902878">
        <w:rPr>
          <w:rStyle w:val="FontStyle37"/>
          <w:sz w:val="24"/>
          <w:szCs w:val="24"/>
        </w:rPr>
        <w:t>за счет межбюджетных трансфертов</w:t>
      </w:r>
      <w:r>
        <w:rPr>
          <w:rStyle w:val="FontStyle37"/>
          <w:sz w:val="24"/>
          <w:szCs w:val="24"/>
        </w:rPr>
        <w:t xml:space="preserve">, предоставленных </w:t>
      </w:r>
      <w:r>
        <w:rPr>
          <w:rFonts w:eastAsiaTheme="minorHAnsi"/>
          <w:iCs/>
          <w:lang w:eastAsia="en-US"/>
        </w:rPr>
        <w:t xml:space="preserve">Пензенской области, </w:t>
      </w:r>
      <w:r w:rsidRPr="00902878">
        <w:rPr>
          <w:rStyle w:val="FontStyle37"/>
          <w:sz w:val="24"/>
          <w:szCs w:val="24"/>
        </w:rPr>
        <w:t>по распоряжени</w:t>
      </w:r>
      <w:r>
        <w:rPr>
          <w:rStyle w:val="FontStyle37"/>
          <w:sz w:val="24"/>
          <w:szCs w:val="24"/>
        </w:rPr>
        <w:t>ю</w:t>
      </w:r>
      <w:r w:rsidRPr="00902878">
        <w:rPr>
          <w:rStyle w:val="FontStyle37"/>
          <w:sz w:val="24"/>
          <w:szCs w:val="24"/>
        </w:rPr>
        <w:t xml:space="preserve"> Правительства РФ от 28.01.2022 № 109-р</w:t>
      </w:r>
      <w:r w:rsidRPr="00902878">
        <w:t>;</w:t>
      </w:r>
    </w:p>
    <w:p w:rsidR="00B77B4A" w:rsidRPr="00601CB7" w:rsidRDefault="00B77B4A" w:rsidP="00B77B4A">
      <w:pPr>
        <w:pStyle w:val="Style7"/>
        <w:widowControl/>
        <w:spacing w:line="240" w:lineRule="auto"/>
        <w:ind w:firstLine="703"/>
      </w:pPr>
      <w:r w:rsidRPr="00094C47">
        <w:t xml:space="preserve">- </w:t>
      </w:r>
      <w:r w:rsidRPr="00902878">
        <w:rPr>
          <w:rStyle w:val="FontStyle37"/>
          <w:sz w:val="24"/>
          <w:szCs w:val="24"/>
        </w:rPr>
        <w:t>исключения</w:t>
      </w:r>
      <w:r w:rsidRPr="00094C47">
        <w:t xml:space="preserve"> из распределенного</w:t>
      </w:r>
      <w:r w:rsidRPr="00F6168D">
        <w:rPr>
          <w:rStyle w:val="FontStyle37"/>
          <w:sz w:val="24"/>
          <w:szCs w:val="24"/>
        </w:rPr>
        <w:t xml:space="preserve"> </w:t>
      </w:r>
      <w:r w:rsidRPr="009A1EB1">
        <w:rPr>
          <w:rStyle w:val="FontStyle37"/>
          <w:sz w:val="24"/>
          <w:szCs w:val="24"/>
        </w:rPr>
        <w:t xml:space="preserve">между </w:t>
      </w:r>
      <w:r w:rsidRPr="009A1EB1">
        <w:rPr>
          <w:bCs/>
        </w:rPr>
        <w:t>медицинскими организациями</w:t>
      </w:r>
      <w:r>
        <w:rPr>
          <w:bCs/>
        </w:rPr>
        <w:t>, оплата амбулаторной медицинской помощи которым осуществляется по дифференцированным подушевым нормативам,</w:t>
      </w:r>
      <w:r w:rsidRPr="00094C47">
        <w:t xml:space="preserve"> объема финансового обеспечения объемов медицинской помощи, предоставляемой в амбулаторных условиях в связи с заболеванием, </w:t>
      </w:r>
      <w:r>
        <w:t>средств</w:t>
      </w:r>
      <w:r w:rsidRPr="00094C47">
        <w:t xml:space="preserve"> </w:t>
      </w:r>
      <w:r w:rsidRPr="00094C47">
        <w:rPr>
          <w:bCs/>
        </w:rPr>
        <w:t>межбюджетных трансфертов</w:t>
      </w:r>
      <w:r>
        <w:rPr>
          <w:bCs/>
        </w:rPr>
        <w:t>,</w:t>
      </w:r>
      <w:r w:rsidRPr="00601CB7">
        <w:rPr>
          <w:rFonts w:eastAsiaTheme="minorHAnsi"/>
          <w:iCs/>
          <w:lang w:eastAsia="en-US"/>
        </w:rPr>
        <w:t xml:space="preserve"> </w:t>
      </w:r>
      <w:r w:rsidRPr="00A937E6">
        <w:rPr>
          <w:rFonts w:eastAsiaTheme="minorHAnsi"/>
          <w:iCs/>
          <w:lang w:eastAsia="en-US"/>
        </w:rPr>
        <w:t>выделенны</w:t>
      </w:r>
      <w:r>
        <w:rPr>
          <w:rFonts w:eastAsiaTheme="minorHAnsi"/>
          <w:iCs/>
          <w:lang w:eastAsia="en-US"/>
        </w:rPr>
        <w:t>х</w:t>
      </w:r>
      <w:r w:rsidRPr="00A937E6">
        <w:rPr>
          <w:rFonts w:eastAsiaTheme="minorHAnsi"/>
          <w:iCs/>
          <w:lang w:eastAsia="en-US"/>
        </w:rPr>
        <w:t xml:space="preserve"> </w:t>
      </w:r>
      <w:r>
        <w:rPr>
          <w:rFonts w:eastAsiaTheme="minorHAnsi"/>
          <w:iCs/>
          <w:lang w:eastAsia="en-US"/>
        </w:rPr>
        <w:t xml:space="preserve">Пензенской области </w:t>
      </w:r>
      <w:r w:rsidRPr="00A937E6">
        <w:rPr>
          <w:rFonts w:eastAsiaTheme="minorHAnsi"/>
          <w:iCs/>
          <w:lang w:eastAsia="en-US"/>
        </w:rPr>
        <w:t>на основании распоряжения Правительства Российской Федерации от 28.01.2022 №109-р</w:t>
      </w:r>
      <w:r>
        <w:rPr>
          <w:rFonts w:eastAsiaTheme="minorHAnsi"/>
          <w:iCs/>
          <w:lang w:eastAsia="en-US"/>
        </w:rPr>
        <w:t>,</w:t>
      </w:r>
      <w:r w:rsidRPr="00094C47">
        <w:t xml:space="preserve"> </w:t>
      </w:r>
      <w:r w:rsidRPr="00601CB7">
        <w:t xml:space="preserve">в сумме 53 601,1 </w:t>
      </w:r>
      <w:proofErr w:type="spellStart"/>
      <w:r w:rsidRPr="00601CB7">
        <w:t>тыс</w:t>
      </w:r>
      <w:proofErr w:type="gramStart"/>
      <w:r w:rsidRPr="00601CB7">
        <w:t>.р</w:t>
      </w:r>
      <w:proofErr w:type="gramEnd"/>
      <w:r w:rsidRPr="00601CB7">
        <w:t>уб</w:t>
      </w:r>
      <w:proofErr w:type="spellEnd"/>
      <w:r w:rsidRPr="00601CB7">
        <w:t>.;</w:t>
      </w:r>
    </w:p>
    <w:p w:rsidR="00B77B4A" w:rsidRPr="009432AC" w:rsidRDefault="00B77B4A" w:rsidP="00B77B4A">
      <w:pPr>
        <w:pStyle w:val="Style7"/>
        <w:widowControl/>
        <w:spacing w:line="240" w:lineRule="auto"/>
        <w:ind w:firstLine="703"/>
        <w:rPr>
          <w:bCs/>
        </w:rPr>
      </w:pPr>
      <w:r w:rsidRPr="009432AC">
        <w:rPr>
          <w:bCs/>
        </w:rPr>
        <w:t>- распредел</w:t>
      </w:r>
      <w:r>
        <w:rPr>
          <w:bCs/>
        </w:rPr>
        <w:t>ения</w:t>
      </w:r>
      <w:r w:rsidRPr="009432AC">
        <w:rPr>
          <w:bCs/>
        </w:rPr>
        <w:t xml:space="preserve"> </w:t>
      </w:r>
      <w:r w:rsidRPr="009A1EB1">
        <w:rPr>
          <w:rStyle w:val="FontStyle37"/>
          <w:sz w:val="24"/>
          <w:szCs w:val="24"/>
        </w:rPr>
        <w:t xml:space="preserve">между </w:t>
      </w:r>
      <w:r w:rsidRPr="009A1EB1">
        <w:rPr>
          <w:bCs/>
        </w:rPr>
        <w:t>медицинскими организациями</w:t>
      </w:r>
      <w:r w:rsidRPr="009A1EB1">
        <w:rPr>
          <w:rStyle w:val="FontStyle37"/>
          <w:sz w:val="24"/>
          <w:szCs w:val="24"/>
        </w:rPr>
        <w:t xml:space="preserve"> </w:t>
      </w:r>
      <w:r>
        <w:rPr>
          <w:bCs/>
        </w:rPr>
        <w:t>средств</w:t>
      </w:r>
      <w:r w:rsidRPr="009432AC">
        <w:rPr>
          <w:bCs/>
        </w:rPr>
        <w:t xml:space="preserve"> межбюджетных трансфертов,</w:t>
      </w:r>
      <w:r w:rsidRPr="009432AC">
        <w:rPr>
          <w:rFonts w:eastAsiaTheme="minorHAnsi"/>
          <w:iCs/>
          <w:lang w:eastAsia="en-US"/>
        </w:rPr>
        <w:t xml:space="preserve"> выделенных </w:t>
      </w:r>
      <w:r>
        <w:rPr>
          <w:rFonts w:eastAsiaTheme="minorHAnsi"/>
          <w:iCs/>
          <w:lang w:eastAsia="en-US"/>
        </w:rPr>
        <w:t xml:space="preserve">Пензенской области </w:t>
      </w:r>
      <w:r w:rsidRPr="009432AC">
        <w:rPr>
          <w:rFonts w:eastAsiaTheme="minorHAnsi"/>
          <w:iCs/>
          <w:lang w:eastAsia="en-US"/>
        </w:rPr>
        <w:t>на основании распоряжения Правительства Российской Федерации от 28.01.2022 №109-р,</w:t>
      </w:r>
      <w:r w:rsidRPr="009432AC">
        <w:t xml:space="preserve"> в сумме 53 601,1 </w:t>
      </w:r>
      <w:proofErr w:type="spellStart"/>
      <w:r w:rsidRPr="009432AC">
        <w:t>тыс</w:t>
      </w:r>
      <w:proofErr w:type="gramStart"/>
      <w:r w:rsidRPr="009432AC">
        <w:t>.р</w:t>
      </w:r>
      <w:proofErr w:type="gramEnd"/>
      <w:r w:rsidRPr="009432AC">
        <w:t>уб</w:t>
      </w:r>
      <w:proofErr w:type="spellEnd"/>
      <w:r w:rsidRPr="009432AC">
        <w:t>.</w:t>
      </w:r>
      <w:r>
        <w:t>,</w:t>
      </w:r>
      <w:r w:rsidRPr="009432AC">
        <w:t xml:space="preserve"> на</w:t>
      </w:r>
      <w:r w:rsidRPr="009432AC">
        <w:rPr>
          <w:bCs/>
        </w:rPr>
        <w:t xml:space="preserve"> финансовое обеспечение дополнительных объемов диагностических  исследований по проведению тестирования на выявление новой коронавирусной инфекцией (CОVID – 19).</w:t>
      </w:r>
    </w:p>
    <w:p w:rsidR="00AE7AA2" w:rsidRDefault="00DC6A71" w:rsidP="00A94C2A">
      <w:pPr>
        <w:spacing w:before="120"/>
        <w:jc w:val="both"/>
        <w:rPr>
          <w:sz w:val="24"/>
        </w:rPr>
      </w:pPr>
      <w:r>
        <w:rPr>
          <w:sz w:val="24"/>
        </w:rPr>
        <w:t>2</w:t>
      </w:r>
      <w:r w:rsidR="00A94C2A" w:rsidRPr="003C3EF2">
        <w:rPr>
          <w:sz w:val="24"/>
        </w:rPr>
        <w:t>.</w:t>
      </w:r>
      <w:r w:rsidR="00CF1C4E">
        <w:rPr>
          <w:sz w:val="24"/>
        </w:rPr>
        <w:t>4</w:t>
      </w:r>
      <w:r w:rsidR="00A94C2A" w:rsidRPr="003C3EF2">
        <w:rPr>
          <w:sz w:val="24"/>
        </w:rPr>
        <w:t xml:space="preserve">. </w:t>
      </w:r>
      <w:r w:rsidR="00AE7AA2" w:rsidRPr="003C3EF2">
        <w:rPr>
          <w:sz w:val="24"/>
        </w:rPr>
        <w:t xml:space="preserve">Рекомендовать </w:t>
      </w:r>
      <w:r w:rsidR="00AE7AA2" w:rsidRPr="00951C61">
        <w:rPr>
          <w:sz w:val="24"/>
        </w:rPr>
        <w:t>руководител</w:t>
      </w:r>
      <w:r w:rsidR="00AE7AA2">
        <w:rPr>
          <w:sz w:val="24"/>
        </w:rPr>
        <w:t>ям</w:t>
      </w:r>
      <w:r w:rsidR="00AE7AA2" w:rsidRPr="00951C61">
        <w:rPr>
          <w:sz w:val="24"/>
        </w:rPr>
        <w:t xml:space="preserve"> медицинск</w:t>
      </w:r>
      <w:r w:rsidR="00AE7AA2">
        <w:rPr>
          <w:sz w:val="24"/>
        </w:rPr>
        <w:t>их</w:t>
      </w:r>
      <w:r w:rsidR="00AE7AA2" w:rsidRPr="00951C61">
        <w:rPr>
          <w:sz w:val="24"/>
        </w:rPr>
        <w:t xml:space="preserve"> организаци</w:t>
      </w:r>
      <w:r w:rsidR="00AE7AA2">
        <w:rPr>
          <w:sz w:val="24"/>
        </w:rPr>
        <w:t>й</w:t>
      </w:r>
      <w:r w:rsidR="00AE7AA2" w:rsidRPr="00951C61">
        <w:rPr>
          <w:sz w:val="24"/>
        </w:rPr>
        <w:t xml:space="preserve"> ГБУЗ </w:t>
      </w:r>
      <w:r w:rsidR="00AE7AA2">
        <w:rPr>
          <w:sz w:val="24"/>
        </w:rPr>
        <w:t>«</w:t>
      </w:r>
      <w:r w:rsidR="00AE7AA2" w:rsidRPr="00951C61">
        <w:rPr>
          <w:sz w:val="24"/>
        </w:rPr>
        <w:t>Каменская межрайонная больница</w:t>
      </w:r>
      <w:r w:rsidR="00AE7AA2">
        <w:rPr>
          <w:sz w:val="24"/>
        </w:rPr>
        <w:t>»</w:t>
      </w:r>
      <w:r w:rsidR="00AE7AA2" w:rsidRPr="00951C61">
        <w:rPr>
          <w:sz w:val="24"/>
        </w:rPr>
        <w:t xml:space="preserve"> (исх. №1224 от 20.04.2022) </w:t>
      </w:r>
      <w:r w:rsidR="00AE7AA2">
        <w:rPr>
          <w:sz w:val="24"/>
        </w:rPr>
        <w:t xml:space="preserve">и </w:t>
      </w:r>
      <w:r w:rsidR="001C0518">
        <w:rPr>
          <w:sz w:val="24"/>
        </w:rPr>
        <w:t xml:space="preserve">ГБУЗ «Клиническая больница №4» </w:t>
      </w:r>
      <w:r w:rsidR="001C0518">
        <w:rPr>
          <w:sz w:val="24"/>
        </w:rPr>
        <w:lastRenderedPageBreak/>
        <w:t xml:space="preserve">(исх. от 11.05.2022 №463) </w:t>
      </w:r>
      <w:r w:rsidR="00AE7AA2" w:rsidRPr="00951C61">
        <w:rPr>
          <w:sz w:val="24"/>
        </w:rPr>
        <w:t xml:space="preserve">доработать направленные в адрес Комиссии предложения по вопросу </w:t>
      </w:r>
      <w:r w:rsidR="00855A77">
        <w:rPr>
          <w:sz w:val="24"/>
        </w:rPr>
        <w:t>пере</w:t>
      </w:r>
      <w:r w:rsidR="00855A77" w:rsidRPr="003C3EF2">
        <w:rPr>
          <w:sz w:val="24"/>
        </w:rPr>
        <w:t>распределения</w:t>
      </w:r>
      <w:r w:rsidR="00855A77" w:rsidRPr="00951C61">
        <w:rPr>
          <w:sz w:val="24"/>
        </w:rPr>
        <w:t xml:space="preserve"> </w:t>
      </w:r>
      <w:r w:rsidR="00AE7AA2" w:rsidRPr="00951C61">
        <w:rPr>
          <w:sz w:val="24"/>
        </w:rPr>
        <w:t>объемов  медицинской помощи, в том числе в части количества случаев госпитализации в круглосуточном стационаре по группам КСГ</w:t>
      </w:r>
      <w:r w:rsidR="00AE7AA2">
        <w:rPr>
          <w:sz w:val="24"/>
        </w:rPr>
        <w:t>.</w:t>
      </w:r>
    </w:p>
    <w:p w:rsidR="005B0E5F" w:rsidRPr="00AE7AA2" w:rsidRDefault="00DC6A71" w:rsidP="00E25593">
      <w:pPr>
        <w:pStyle w:val="ac"/>
        <w:tabs>
          <w:tab w:val="left" w:pos="142"/>
          <w:tab w:val="left" w:pos="284"/>
        </w:tabs>
        <w:spacing w:before="120"/>
        <w:ind w:left="0" w:right="-57"/>
        <w:contextualSpacing w:val="0"/>
        <w:jc w:val="both"/>
        <w:rPr>
          <w:sz w:val="24"/>
        </w:rPr>
      </w:pPr>
      <w:r>
        <w:rPr>
          <w:sz w:val="24"/>
        </w:rPr>
        <w:t>2</w:t>
      </w:r>
      <w:r w:rsidR="00AE7AA2" w:rsidRPr="00AE7AA2">
        <w:rPr>
          <w:sz w:val="24"/>
        </w:rPr>
        <w:t>.</w:t>
      </w:r>
      <w:r w:rsidR="00CF1C4E">
        <w:rPr>
          <w:sz w:val="24"/>
        </w:rPr>
        <w:t>5</w:t>
      </w:r>
      <w:r w:rsidR="00AE7AA2" w:rsidRPr="00AE7AA2">
        <w:rPr>
          <w:sz w:val="24"/>
        </w:rPr>
        <w:t>.</w:t>
      </w:r>
      <w:r w:rsidR="00E25593" w:rsidRPr="00AE7AA2">
        <w:rPr>
          <w:sz w:val="24"/>
        </w:rPr>
        <w:t xml:space="preserve"> </w:t>
      </w:r>
      <w:proofErr w:type="gramStart"/>
      <w:r w:rsidR="005B0E5F" w:rsidRPr="00AE7AA2">
        <w:rPr>
          <w:sz w:val="24"/>
        </w:rPr>
        <w:t xml:space="preserve">Внести изменения  в распределение объемов предоставления медицинской помощи и их финансового обеспечения, </w:t>
      </w:r>
      <w:r w:rsidR="002F39E3" w:rsidRPr="00AE7AA2">
        <w:rPr>
          <w:sz w:val="24"/>
        </w:rPr>
        <w:t xml:space="preserve">установленное </w:t>
      </w:r>
      <w:r w:rsidR="00E9747D" w:rsidRPr="00AE7AA2">
        <w:rPr>
          <w:sz w:val="24"/>
        </w:rPr>
        <w:t xml:space="preserve">на 2022 год </w:t>
      </w:r>
      <w:r w:rsidR="002F39E3" w:rsidRPr="00AE7AA2">
        <w:rPr>
          <w:sz w:val="24"/>
        </w:rPr>
        <w:t>решением Комиссии от 1</w:t>
      </w:r>
      <w:r w:rsidR="00AE7AA2" w:rsidRPr="00AE7AA2">
        <w:rPr>
          <w:sz w:val="24"/>
        </w:rPr>
        <w:t>2</w:t>
      </w:r>
      <w:r w:rsidR="002F39E3" w:rsidRPr="00AE7AA2">
        <w:rPr>
          <w:sz w:val="24"/>
        </w:rPr>
        <w:t>.0</w:t>
      </w:r>
      <w:r w:rsidR="00AE7AA2" w:rsidRPr="00AE7AA2">
        <w:rPr>
          <w:sz w:val="24"/>
        </w:rPr>
        <w:t>4</w:t>
      </w:r>
      <w:r w:rsidR="002F39E3" w:rsidRPr="00AE7AA2">
        <w:rPr>
          <w:sz w:val="24"/>
        </w:rPr>
        <w:t>.2022 (Протокол №</w:t>
      </w:r>
      <w:r w:rsidR="00AE7AA2" w:rsidRPr="00AE7AA2">
        <w:rPr>
          <w:sz w:val="24"/>
        </w:rPr>
        <w:t>6</w:t>
      </w:r>
      <w:r w:rsidR="002F39E3" w:rsidRPr="00AE7AA2">
        <w:rPr>
          <w:sz w:val="24"/>
        </w:rPr>
        <w:t xml:space="preserve">), </w:t>
      </w:r>
      <w:r w:rsidR="005B0E5F" w:rsidRPr="00AE7AA2">
        <w:rPr>
          <w:sz w:val="24"/>
        </w:rPr>
        <w:t xml:space="preserve">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w:t>
      </w:r>
      <w:r w:rsidR="00B44D43" w:rsidRPr="00AE7AA2">
        <w:rPr>
          <w:sz w:val="24"/>
        </w:rPr>
        <w:t>по пункт</w:t>
      </w:r>
      <w:r w:rsidR="00AE7AA2" w:rsidRPr="00AE7AA2">
        <w:rPr>
          <w:sz w:val="24"/>
        </w:rPr>
        <w:t>у</w:t>
      </w:r>
      <w:r w:rsidR="00B44D43" w:rsidRPr="00AE7AA2">
        <w:rPr>
          <w:sz w:val="24"/>
        </w:rPr>
        <w:t xml:space="preserve"> 2.1, </w:t>
      </w:r>
      <w:r w:rsidR="005E40EE">
        <w:rPr>
          <w:sz w:val="24"/>
        </w:rPr>
        <w:t>2.3,</w:t>
      </w:r>
      <w:r w:rsidR="00B44D43" w:rsidRPr="00AE7AA2">
        <w:rPr>
          <w:sz w:val="24"/>
        </w:rPr>
        <w:t xml:space="preserve"> </w:t>
      </w:r>
      <w:r w:rsidR="005B0E5F" w:rsidRPr="00AE7AA2">
        <w:rPr>
          <w:sz w:val="24"/>
        </w:rPr>
        <w:t>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w:t>
      </w:r>
      <w:proofErr w:type="gramEnd"/>
      <w:r w:rsidR="005B0E5F" w:rsidRPr="00AE7AA2">
        <w:rPr>
          <w:sz w:val="24"/>
        </w:rPr>
        <w:t xml:space="preserve"> медицинского страхования на территории Пензенской области в 2022 году, принятым 31 января 2021 года (с </w:t>
      </w:r>
      <w:r w:rsidR="005B0E5F" w:rsidRPr="005D2126">
        <w:rPr>
          <w:sz w:val="24"/>
        </w:rPr>
        <w:t>последующими изменениями),  согласно приложениям №</w:t>
      </w:r>
      <w:r w:rsidRPr="005D2126">
        <w:rPr>
          <w:sz w:val="24"/>
        </w:rPr>
        <w:t>2</w:t>
      </w:r>
      <w:r w:rsidR="005B0E5F" w:rsidRPr="005D2126">
        <w:rPr>
          <w:sz w:val="24"/>
        </w:rPr>
        <w:t xml:space="preserve">.3 - </w:t>
      </w:r>
      <w:r w:rsidRPr="005D2126">
        <w:rPr>
          <w:sz w:val="24"/>
        </w:rPr>
        <w:t>2</w:t>
      </w:r>
      <w:r w:rsidR="005B0E5F" w:rsidRPr="005D2126">
        <w:rPr>
          <w:sz w:val="24"/>
        </w:rPr>
        <w:t>.5 к настоящему Протоколу.</w:t>
      </w:r>
    </w:p>
    <w:p w:rsidR="00DA6AFD" w:rsidRDefault="00DA6AFD" w:rsidP="00574782">
      <w:pPr>
        <w:tabs>
          <w:tab w:val="num" w:pos="720"/>
        </w:tabs>
        <w:spacing w:before="60"/>
        <w:ind w:firstLine="708"/>
        <w:rPr>
          <w:sz w:val="24"/>
        </w:rPr>
      </w:pPr>
    </w:p>
    <w:p w:rsidR="00DA6AFD" w:rsidRDefault="00DA6AFD" w:rsidP="00574782">
      <w:pPr>
        <w:tabs>
          <w:tab w:val="num" w:pos="720"/>
        </w:tabs>
        <w:spacing w:before="60"/>
        <w:ind w:firstLine="708"/>
        <w:rPr>
          <w:sz w:val="24"/>
        </w:rPr>
      </w:pPr>
    </w:p>
    <w:p w:rsidR="00DA6AFD" w:rsidRDefault="00DA6AFD" w:rsidP="00574782">
      <w:pPr>
        <w:tabs>
          <w:tab w:val="num" w:pos="720"/>
        </w:tabs>
        <w:spacing w:before="60"/>
        <w:ind w:firstLine="708"/>
        <w:rPr>
          <w:sz w:val="24"/>
        </w:rPr>
      </w:pPr>
    </w:p>
    <w:p w:rsidR="008D5D75" w:rsidRPr="0097668D" w:rsidRDefault="008D5D75" w:rsidP="008D5D75">
      <w:pPr>
        <w:tabs>
          <w:tab w:val="left" w:pos="-180"/>
        </w:tabs>
        <w:jc w:val="both"/>
        <w:rPr>
          <w:sz w:val="24"/>
        </w:rPr>
      </w:pPr>
      <w:r w:rsidRPr="0097668D">
        <w:rPr>
          <w:sz w:val="24"/>
        </w:rPr>
        <w:t xml:space="preserve">Заместитель Председателя </w:t>
      </w:r>
    </w:p>
    <w:p w:rsidR="008D5D75" w:rsidRPr="0097668D" w:rsidRDefault="008D5D75" w:rsidP="008D5D75">
      <w:pPr>
        <w:tabs>
          <w:tab w:val="left" w:pos="-180"/>
        </w:tabs>
        <w:jc w:val="both"/>
        <w:rPr>
          <w:sz w:val="24"/>
        </w:rPr>
      </w:pPr>
      <w:r w:rsidRPr="0097668D">
        <w:rPr>
          <w:sz w:val="24"/>
        </w:rPr>
        <w:t xml:space="preserve">Правительства – Министр здравоохранения </w:t>
      </w:r>
    </w:p>
    <w:p w:rsidR="008D5D75" w:rsidRPr="0097668D" w:rsidRDefault="008D5D75" w:rsidP="008D5D75">
      <w:pPr>
        <w:tabs>
          <w:tab w:val="left" w:pos="-180"/>
        </w:tabs>
        <w:jc w:val="both"/>
        <w:rPr>
          <w:sz w:val="24"/>
        </w:rPr>
      </w:pPr>
      <w:r w:rsidRPr="0097668D">
        <w:rPr>
          <w:sz w:val="24"/>
        </w:rPr>
        <w:t>Пензенской области (председатель Комиссии)            __________________/ В.В. Космачев</w:t>
      </w:r>
    </w:p>
    <w:p w:rsidR="008D5D75" w:rsidRDefault="008D5D75" w:rsidP="00EC351C">
      <w:pPr>
        <w:pStyle w:val="a3"/>
        <w:spacing w:before="360"/>
        <w:ind w:right="-6"/>
        <w:rPr>
          <w:sz w:val="24"/>
        </w:rPr>
      </w:pPr>
      <w:r>
        <w:rPr>
          <w:sz w:val="24"/>
        </w:rPr>
        <w:t>З</w:t>
      </w:r>
      <w:r w:rsidRPr="00CB461E">
        <w:rPr>
          <w:sz w:val="24"/>
        </w:rPr>
        <w:t>аместитель Министра здравоохранения</w:t>
      </w:r>
    </w:p>
    <w:p w:rsidR="008D5D75" w:rsidRPr="0097668D" w:rsidRDefault="008D5D75" w:rsidP="008D5D75">
      <w:pPr>
        <w:pStyle w:val="a3"/>
        <w:ind w:right="-6"/>
        <w:rPr>
          <w:sz w:val="24"/>
        </w:rPr>
      </w:pPr>
      <w:r w:rsidRPr="00CB461E">
        <w:rPr>
          <w:sz w:val="24"/>
        </w:rPr>
        <w:t>Пензенской области</w:t>
      </w:r>
      <w:r w:rsidRPr="0097668D">
        <w:rPr>
          <w:sz w:val="24"/>
        </w:rPr>
        <w:t xml:space="preserve">    </w:t>
      </w:r>
      <w:r>
        <w:rPr>
          <w:sz w:val="24"/>
        </w:rPr>
        <w:t xml:space="preserve">                          </w:t>
      </w:r>
      <w:r w:rsidRPr="0097668D">
        <w:rPr>
          <w:sz w:val="24"/>
        </w:rPr>
        <w:t xml:space="preserve">                         __________________/ Д.Ю. Зиновьев</w:t>
      </w:r>
    </w:p>
    <w:p w:rsidR="008D5D75" w:rsidRPr="0097668D" w:rsidRDefault="008D5D75" w:rsidP="00EC351C">
      <w:pPr>
        <w:pStyle w:val="a3"/>
        <w:spacing w:before="240"/>
        <w:ind w:right="-6"/>
        <w:rPr>
          <w:sz w:val="24"/>
        </w:rPr>
      </w:pPr>
      <w:r w:rsidRPr="0097668D">
        <w:rPr>
          <w:sz w:val="24"/>
        </w:rPr>
        <w:t xml:space="preserve">Начальник отдела государственных гарантий ОМС  </w:t>
      </w:r>
    </w:p>
    <w:p w:rsidR="008D5D75" w:rsidRPr="0097668D" w:rsidRDefault="008D5D75" w:rsidP="008D5D75">
      <w:pPr>
        <w:pStyle w:val="a3"/>
        <w:tabs>
          <w:tab w:val="left" w:pos="8647"/>
        </w:tabs>
        <w:ind w:right="26"/>
        <w:rPr>
          <w:sz w:val="24"/>
        </w:rPr>
      </w:pPr>
      <w:r w:rsidRPr="0097668D">
        <w:rPr>
          <w:sz w:val="24"/>
        </w:rPr>
        <w:t xml:space="preserve">и целевых программ Министерства здравоохранения </w:t>
      </w:r>
    </w:p>
    <w:p w:rsidR="008D5D75" w:rsidRPr="0097668D" w:rsidRDefault="008D5D75" w:rsidP="008D5D75">
      <w:pPr>
        <w:pStyle w:val="a3"/>
        <w:tabs>
          <w:tab w:val="left" w:pos="8647"/>
        </w:tabs>
        <w:ind w:right="26"/>
        <w:rPr>
          <w:sz w:val="24"/>
        </w:rPr>
      </w:pPr>
      <w:r w:rsidRPr="0097668D">
        <w:rPr>
          <w:sz w:val="24"/>
        </w:rPr>
        <w:t>Пензенской области                                                          _______________/ О.А. Евдокимова</w:t>
      </w:r>
    </w:p>
    <w:p w:rsidR="008D5D75" w:rsidRPr="0097668D" w:rsidRDefault="008D5D75" w:rsidP="00B978B9">
      <w:pPr>
        <w:pStyle w:val="a3"/>
        <w:spacing w:before="360"/>
        <w:ind w:right="-6"/>
        <w:rPr>
          <w:sz w:val="24"/>
        </w:rPr>
      </w:pPr>
      <w:r w:rsidRPr="0097668D">
        <w:rPr>
          <w:sz w:val="24"/>
        </w:rPr>
        <w:t>Директор Территориального фонда обязательного</w:t>
      </w:r>
    </w:p>
    <w:p w:rsidR="008D5D75" w:rsidRPr="0097668D" w:rsidRDefault="008D5D75" w:rsidP="008D5D75">
      <w:pPr>
        <w:pStyle w:val="a3"/>
        <w:tabs>
          <w:tab w:val="left" w:pos="7797"/>
        </w:tabs>
        <w:jc w:val="left"/>
        <w:rPr>
          <w:sz w:val="24"/>
        </w:rPr>
      </w:pPr>
      <w:r w:rsidRPr="0097668D">
        <w:rPr>
          <w:sz w:val="24"/>
        </w:rPr>
        <w:t xml:space="preserve">медицинского страхования Пензенской области          </w:t>
      </w:r>
      <w:r w:rsidR="00D55F2E">
        <w:rPr>
          <w:sz w:val="24"/>
        </w:rPr>
        <w:t xml:space="preserve"> </w:t>
      </w:r>
      <w:r w:rsidRPr="0097668D">
        <w:rPr>
          <w:sz w:val="24"/>
        </w:rPr>
        <w:t xml:space="preserve">   ________________/ Е.А. Аксенова</w:t>
      </w:r>
    </w:p>
    <w:p w:rsidR="008D5D75" w:rsidRPr="0097668D" w:rsidRDefault="008D5D75" w:rsidP="008D5D75">
      <w:pPr>
        <w:spacing w:before="240"/>
        <w:ind w:right="-6"/>
        <w:rPr>
          <w:sz w:val="24"/>
        </w:rPr>
      </w:pPr>
      <w:r w:rsidRPr="0097668D">
        <w:rPr>
          <w:sz w:val="24"/>
        </w:rPr>
        <w:t>Начальник Управления по формированию и финансированию</w:t>
      </w:r>
    </w:p>
    <w:p w:rsidR="008D5D75" w:rsidRPr="0097668D" w:rsidRDefault="008D5D75" w:rsidP="008D5D75">
      <w:pPr>
        <w:ind w:right="-6"/>
        <w:rPr>
          <w:sz w:val="24"/>
          <w:lang w:eastAsia="en-US"/>
        </w:rPr>
      </w:pPr>
      <w:r w:rsidRPr="0097668D">
        <w:rPr>
          <w:sz w:val="24"/>
          <w:lang w:eastAsia="en-US"/>
        </w:rPr>
        <w:t xml:space="preserve">территориальной программы </w:t>
      </w:r>
      <w:proofErr w:type="gramStart"/>
      <w:r w:rsidRPr="0097668D">
        <w:rPr>
          <w:sz w:val="24"/>
          <w:lang w:eastAsia="en-US"/>
        </w:rPr>
        <w:t>обязательного</w:t>
      </w:r>
      <w:proofErr w:type="gramEnd"/>
      <w:r w:rsidRPr="0097668D">
        <w:rPr>
          <w:sz w:val="24"/>
          <w:lang w:eastAsia="en-US"/>
        </w:rPr>
        <w:t xml:space="preserve"> медицинского </w:t>
      </w:r>
    </w:p>
    <w:p w:rsidR="008D5D75" w:rsidRPr="0097668D" w:rsidRDefault="008D5D75" w:rsidP="008D5D75">
      <w:pPr>
        <w:ind w:right="-6"/>
        <w:rPr>
          <w:sz w:val="24"/>
          <w:lang w:eastAsia="en-US"/>
        </w:rPr>
      </w:pPr>
      <w:r w:rsidRPr="0097668D">
        <w:rPr>
          <w:sz w:val="24"/>
          <w:lang w:eastAsia="en-US"/>
        </w:rPr>
        <w:t xml:space="preserve">страхования Территориального фонда обязательного медицинского </w:t>
      </w:r>
    </w:p>
    <w:p w:rsidR="008D5D75" w:rsidRPr="0097668D" w:rsidRDefault="008D5D75" w:rsidP="008D5D75">
      <w:pPr>
        <w:tabs>
          <w:tab w:val="left" w:pos="7797"/>
        </w:tabs>
        <w:rPr>
          <w:sz w:val="24"/>
        </w:rPr>
      </w:pPr>
      <w:r w:rsidRPr="0097668D">
        <w:rPr>
          <w:sz w:val="24"/>
          <w:lang w:eastAsia="en-US"/>
        </w:rPr>
        <w:t xml:space="preserve">страхования Пензенской области (секретарь Комиссии) </w:t>
      </w:r>
      <w:r w:rsidR="00D55F2E">
        <w:rPr>
          <w:sz w:val="24"/>
          <w:lang w:eastAsia="en-US"/>
        </w:rPr>
        <w:t xml:space="preserve"> </w:t>
      </w:r>
      <w:r w:rsidRPr="0097668D">
        <w:rPr>
          <w:sz w:val="24"/>
        </w:rPr>
        <w:t xml:space="preserve"> _______________/</w:t>
      </w:r>
      <w:r w:rsidRPr="0097668D">
        <w:rPr>
          <w:i/>
          <w:sz w:val="24"/>
        </w:rPr>
        <w:t xml:space="preserve"> </w:t>
      </w:r>
      <w:r w:rsidRPr="0097668D">
        <w:rPr>
          <w:sz w:val="24"/>
        </w:rPr>
        <w:t>И.В. Жучкова</w:t>
      </w:r>
    </w:p>
    <w:p w:rsidR="008D5D75" w:rsidRPr="0097668D" w:rsidRDefault="008D5D75" w:rsidP="00EF60DA">
      <w:pPr>
        <w:spacing w:before="240"/>
        <w:jc w:val="both"/>
        <w:rPr>
          <w:sz w:val="24"/>
          <w:lang w:eastAsia="en-US"/>
        </w:rPr>
      </w:pPr>
      <w:r w:rsidRPr="0097668D">
        <w:rPr>
          <w:sz w:val="24"/>
        </w:rPr>
        <w:t xml:space="preserve">Начальник </w:t>
      </w:r>
      <w:r w:rsidRPr="0097668D">
        <w:rPr>
          <w:sz w:val="24"/>
          <w:lang w:eastAsia="en-US"/>
        </w:rPr>
        <w:t xml:space="preserve">отдела экономического обоснования, </w:t>
      </w:r>
    </w:p>
    <w:p w:rsidR="008D5D75" w:rsidRPr="0097668D" w:rsidRDefault="008D5D75" w:rsidP="008D5D75">
      <w:pPr>
        <w:jc w:val="both"/>
        <w:rPr>
          <w:sz w:val="24"/>
          <w:lang w:eastAsia="en-US"/>
        </w:rPr>
      </w:pPr>
      <w:r w:rsidRPr="0097668D">
        <w:rPr>
          <w:sz w:val="24"/>
          <w:lang w:eastAsia="en-US"/>
        </w:rPr>
        <w:t xml:space="preserve">формирования и анализа территориальной программы </w:t>
      </w:r>
    </w:p>
    <w:p w:rsidR="008D5D75" w:rsidRPr="0097668D" w:rsidRDefault="008D5D75" w:rsidP="008D5D75">
      <w:pPr>
        <w:jc w:val="both"/>
        <w:rPr>
          <w:sz w:val="24"/>
          <w:lang w:eastAsia="en-US"/>
        </w:rPr>
      </w:pPr>
      <w:r w:rsidRPr="0097668D">
        <w:rPr>
          <w:sz w:val="24"/>
          <w:lang w:eastAsia="en-US"/>
        </w:rPr>
        <w:t xml:space="preserve">обязательного медицинского страхования </w:t>
      </w:r>
    </w:p>
    <w:p w:rsidR="008D5D75" w:rsidRPr="0097668D" w:rsidRDefault="008D5D75" w:rsidP="008D5D75">
      <w:pPr>
        <w:pStyle w:val="a3"/>
        <w:tabs>
          <w:tab w:val="left" w:pos="2959"/>
          <w:tab w:val="left" w:pos="6237"/>
          <w:tab w:val="left" w:pos="7797"/>
        </w:tabs>
        <w:rPr>
          <w:sz w:val="24"/>
          <w:lang w:eastAsia="en-US"/>
        </w:rPr>
      </w:pPr>
      <w:r w:rsidRPr="0097668D">
        <w:rPr>
          <w:sz w:val="24"/>
          <w:lang w:eastAsia="en-US"/>
        </w:rPr>
        <w:t>Территориального фонда обязательного медицинского</w:t>
      </w:r>
    </w:p>
    <w:p w:rsidR="008D5D75" w:rsidRPr="0097668D" w:rsidRDefault="008D5D75" w:rsidP="008D5D75">
      <w:pPr>
        <w:pStyle w:val="a3"/>
        <w:tabs>
          <w:tab w:val="left" w:pos="2959"/>
          <w:tab w:val="left" w:pos="6237"/>
          <w:tab w:val="left" w:pos="7797"/>
        </w:tabs>
        <w:rPr>
          <w:sz w:val="24"/>
        </w:rPr>
      </w:pPr>
      <w:r w:rsidRPr="0097668D">
        <w:rPr>
          <w:sz w:val="24"/>
          <w:lang w:eastAsia="en-US"/>
        </w:rPr>
        <w:t xml:space="preserve">страхования Пензенской области                                        </w:t>
      </w:r>
      <w:r w:rsidRPr="0097668D">
        <w:rPr>
          <w:sz w:val="24"/>
        </w:rPr>
        <w:t xml:space="preserve"> _______________/ Л.В. Савинова </w:t>
      </w:r>
    </w:p>
    <w:p w:rsidR="008D5D75" w:rsidRPr="0097668D" w:rsidRDefault="008D5D75" w:rsidP="00B03785">
      <w:pPr>
        <w:pStyle w:val="a3"/>
        <w:tabs>
          <w:tab w:val="left" w:pos="2959"/>
          <w:tab w:val="left" w:pos="6237"/>
          <w:tab w:val="left" w:pos="7655"/>
        </w:tabs>
        <w:spacing w:before="480"/>
        <w:jc w:val="left"/>
        <w:rPr>
          <w:sz w:val="24"/>
        </w:rPr>
      </w:pPr>
      <w:r w:rsidRPr="0097668D">
        <w:rPr>
          <w:rStyle w:val="FontStyle37"/>
          <w:sz w:val="24"/>
        </w:rPr>
        <w:t>Директор</w:t>
      </w:r>
      <w:r w:rsidRPr="0097668D">
        <w:rPr>
          <w:sz w:val="24"/>
          <w:lang w:eastAsia="en-US"/>
        </w:rPr>
        <w:t xml:space="preserve"> филиала</w:t>
      </w:r>
      <w:r w:rsidRPr="0097668D">
        <w:rPr>
          <w:sz w:val="24"/>
        </w:rPr>
        <w:t xml:space="preserve"> АО «МАКС-М» в г. Пензе   </w:t>
      </w:r>
      <w:r w:rsidR="00B03785">
        <w:rPr>
          <w:sz w:val="24"/>
        </w:rPr>
        <w:t xml:space="preserve">   </w:t>
      </w:r>
      <w:r w:rsidRPr="0097668D">
        <w:rPr>
          <w:sz w:val="24"/>
        </w:rPr>
        <w:t xml:space="preserve">    </w:t>
      </w:r>
      <w:r w:rsidR="00D55F2E">
        <w:rPr>
          <w:sz w:val="24"/>
        </w:rPr>
        <w:t xml:space="preserve"> </w:t>
      </w:r>
      <w:r w:rsidRPr="0097668D">
        <w:rPr>
          <w:sz w:val="24"/>
        </w:rPr>
        <w:t xml:space="preserve">   _______________/ Д.А. Гагаринский</w:t>
      </w:r>
    </w:p>
    <w:p w:rsidR="008D5D75" w:rsidRPr="0097668D" w:rsidRDefault="008D5D75" w:rsidP="008D5D75">
      <w:pPr>
        <w:spacing w:before="240"/>
        <w:ind w:right="-6"/>
        <w:rPr>
          <w:sz w:val="24"/>
        </w:rPr>
      </w:pPr>
      <w:r w:rsidRPr="0097668D">
        <w:rPr>
          <w:sz w:val="24"/>
        </w:rPr>
        <w:t>Директор филиал</w:t>
      </w:r>
      <w:proofErr w:type="gramStart"/>
      <w:r w:rsidRPr="0097668D">
        <w:rPr>
          <w:sz w:val="24"/>
        </w:rPr>
        <w:t>а ООО</w:t>
      </w:r>
      <w:proofErr w:type="gramEnd"/>
      <w:r w:rsidRPr="0097668D">
        <w:rPr>
          <w:sz w:val="24"/>
        </w:rPr>
        <w:t xml:space="preserve"> «Капитал Медицинское </w:t>
      </w:r>
    </w:p>
    <w:p w:rsidR="008D5D75" w:rsidRPr="0097668D" w:rsidRDefault="008D5D75" w:rsidP="008D5D75">
      <w:pPr>
        <w:pStyle w:val="a3"/>
        <w:tabs>
          <w:tab w:val="left" w:pos="2959"/>
          <w:tab w:val="left" w:pos="6237"/>
        </w:tabs>
        <w:rPr>
          <w:sz w:val="24"/>
        </w:rPr>
      </w:pPr>
      <w:r w:rsidRPr="0097668D">
        <w:rPr>
          <w:sz w:val="24"/>
        </w:rPr>
        <w:t>Страхование» в Пензенской области                                    _______________/ В.А. Ковалев</w:t>
      </w:r>
    </w:p>
    <w:p w:rsidR="008D5D75" w:rsidRPr="0097668D" w:rsidRDefault="008D5D75" w:rsidP="008D5D75">
      <w:pPr>
        <w:pStyle w:val="a3"/>
        <w:tabs>
          <w:tab w:val="left" w:pos="2959"/>
        </w:tabs>
        <w:spacing w:before="360"/>
        <w:ind w:right="-6"/>
        <w:rPr>
          <w:sz w:val="24"/>
        </w:rPr>
      </w:pPr>
      <w:r w:rsidRPr="0097668D">
        <w:rPr>
          <w:sz w:val="24"/>
        </w:rPr>
        <w:t>Заместитель директора филиал</w:t>
      </w:r>
      <w:proofErr w:type="gramStart"/>
      <w:r w:rsidRPr="0097668D">
        <w:rPr>
          <w:sz w:val="24"/>
        </w:rPr>
        <w:t>а ООО</w:t>
      </w:r>
      <w:proofErr w:type="gramEnd"/>
      <w:r w:rsidRPr="0097668D">
        <w:rPr>
          <w:sz w:val="24"/>
        </w:rPr>
        <w:t xml:space="preserve"> «Капитал </w:t>
      </w:r>
    </w:p>
    <w:p w:rsidR="008D5D75" w:rsidRPr="0097668D" w:rsidRDefault="008D5D75" w:rsidP="008D5D75">
      <w:pPr>
        <w:tabs>
          <w:tab w:val="left" w:pos="6237"/>
        </w:tabs>
        <w:rPr>
          <w:sz w:val="24"/>
        </w:rPr>
      </w:pPr>
      <w:r w:rsidRPr="0097668D">
        <w:rPr>
          <w:sz w:val="24"/>
        </w:rPr>
        <w:t xml:space="preserve">Медицинское Страхование» в Пензенской области   </w:t>
      </w:r>
      <w:r w:rsidR="00D55F2E">
        <w:rPr>
          <w:sz w:val="24"/>
        </w:rPr>
        <w:t xml:space="preserve"> </w:t>
      </w:r>
      <w:r w:rsidRPr="0097668D">
        <w:rPr>
          <w:sz w:val="24"/>
        </w:rPr>
        <w:t xml:space="preserve">  _______________/ И.А. Грешникова</w:t>
      </w:r>
    </w:p>
    <w:p w:rsidR="008D5D75" w:rsidRPr="0097668D" w:rsidRDefault="008D5D75" w:rsidP="008D5D75">
      <w:pPr>
        <w:spacing w:before="360"/>
        <w:jc w:val="both"/>
        <w:rPr>
          <w:sz w:val="24"/>
          <w:lang w:eastAsia="en-US"/>
        </w:rPr>
      </w:pPr>
      <w:r w:rsidRPr="0097668D">
        <w:rPr>
          <w:sz w:val="24"/>
        </w:rPr>
        <w:lastRenderedPageBreak/>
        <w:t>Главный врач</w:t>
      </w:r>
      <w:r w:rsidRPr="0097668D">
        <w:rPr>
          <w:sz w:val="24"/>
          <w:lang w:eastAsia="en-US"/>
        </w:rPr>
        <w:t xml:space="preserve"> </w:t>
      </w:r>
      <w:proofErr w:type="gramStart"/>
      <w:r w:rsidRPr="0097668D">
        <w:rPr>
          <w:sz w:val="24"/>
          <w:lang w:eastAsia="en-US"/>
        </w:rPr>
        <w:t>государственного</w:t>
      </w:r>
      <w:proofErr w:type="gramEnd"/>
      <w:r w:rsidRPr="0097668D">
        <w:rPr>
          <w:sz w:val="24"/>
          <w:lang w:eastAsia="en-US"/>
        </w:rPr>
        <w:t xml:space="preserve"> бюджетного </w:t>
      </w:r>
    </w:p>
    <w:p w:rsidR="008D5D75" w:rsidRPr="0097668D" w:rsidRDefault="008D5D75" w:rsidP="008D5D75">
      <w:pPr>
        <w:jc w:val="both"/>
        <w:rPr>
          <w:sz w:val="24"/>
        </w:rPr>
      </w:pPr>
      <w:r w:rsidRPr="0097668D">
        <w:rPr>
          <w:sz w:val="24"/>
          <w:lang w:eastAsia="en-US"/>
        </w:rPr>
        <w:t xml:space="preserve">учреждения здравоохранения </w:t>
      </w:r>
      <w:r w:rsidRPr="0097668D">
        <w:rPr>
          <w:sz w:val="24"/>
        </w:rPr>
        <w:t>«</w:t>
      </w:r>
      <w:proofErr w:type="gramStart"/>
      <w:r w:rsidRPr="0097668D">
        <w:rPr>
          <w:sz w:val="24"/>
        </w:rPr>
        <w:t>Клиническая</w:t>
      </w:r>
      <w:proofErr w:type="gramEnd"/>
      <w:r w:rsidRPr="0097668D">
        <w:rPr>
          <w:sz w:val="24"/>
        </w:rPr>
        <w:t xml:space="preserve"> </w:t>
      </w:r>
    </w:p>
    <w:p w:rsidR="008D5D75" w:rsidRPr="0097668D" w:rsidRDefault="008D5D75" w:rsidP="008D5D75">
      <w:pPr>
        <w:rPr>
          <w:sz w:val="24"/>
        </w:rPr>
      </w:pPr>
      <w:r w:rsidRPr="0097668D">
        <w:rPr>
          <w:sz w:val="24"/>
        </w:rPr>
        <w:t xml:space="preserve">больница № 6 им. Г.А. Захарьина»                             </w:t>
      </w:r>
      <w:r w:rsidR="00D55F2E">
        <w:rPr>
          <w:sz w:val="24"/>
        </w:rPr>
        <w:t xml:space="preserve"> </w:t>
      </w:r>
      <w:r w:rsidRPr="0097668D">
        <w:rPr>
          <w:sz w:val="24"/>
        </w:rPr>
        <w:t xml:space="preserve">        _______________/ </w:t>
      </w:r>
      <w:r w:rsidRPr="00CB461E">
        <w:rPr>
          <w:sz w:val="24"/>
        </w:rPr>
        <w:t>А.С. Кибиткин</w:t>
      </w:r>
      <w:r w:rsidRPr="0097668D">
        <w:rPr>
          <w:sz w:val="24"/>
        </w:rPr>
        <w:t xml:space="preserve"> </w:t>
      </w:r>
    </w:p>
    <w:p w:rsidR="008D5D75" w:rsidRPr="0097668D" w:rsidRDefault="008D5D75" w:rsidP="00B978B9">
      <w:pPr>
        <w:spacing w:before="240"/>
        <w:jc w:val="both"/>
        <w:rPr>
          <w:sz w:val="24"/>
          <w:lang w:eastAsia="en-US"/>
        </w:rPr>
      </w:pPr>
      <w:r w:rsidRPr="0097668D">
        <w:rPr>
          <w:sz w:val="24"/>
        </w:rPr>
        <w:t xml:space="preserve">Главный врач </w:t>
      </w:r>
      <w:proofErr w:type="gramStart"/>
      <w:r w:rsidRPr="0097668D">
        <w:rPr>
          <w:sz w:val="24"/>
          <w:lang w:eastAsia="en-US"/>
        </w:rPr>
        <w:t>государственного</w:t>
      </w:r>
      <w:proofErr w:type="gramEnd"/>
      <w:r w:rsidRPr="0097668D">
        <w:rPr>
          <w:sz w:val="24"/>
          <w:lang w:eastAsia="en-US"/>
        </w:rPr>
        <w:t xml:space="preserve"> бюджетного </w:t>
      </w:r>
    </w:p>
    <w:p w:rsidR="008D5D75" w:rsidRPr="0097668D" w:rsidRDefault="008D5D75" w:rsidP="008D5D75">
      <w:pPr>
        <w:ind w:right="-6"/>
        <w:rPr>
          <w:sz w:val="24"/>
        </w:rPr>
      </w:pPr>
      <w:r w:rsidRPr="0097668D">
        <w:rPr>
          <w:sz w:val="24"/>
          <w:lang w:eastAsia="en-US"/>
        </w:rPr>
        <w:t xml:space="preserve">учреждения здравоохранения </w:t>
      </w:r>
      <w:r w:rsidRPr="0097668D">
        <w:rPr>
          <w:sz w:val="24"/>
        </w:rPr>
        <w:t>«</w:t>
      </w:r>
      <w:proofErr w:type="gramStart"/>
      <w:r w:rsidRPr="0097668D">
        <w:rPr>
          <w:sz w:val="24"/>
        </w:rPr>
        <w:t>Пензенская</w:t>
      </w:r>
      <w:proofErr w:type="gramEnd"/>
      <w:r w:rsidRPr="0097668D">
        <w:rPr>
          <w:sz w:val="24"/>
        </w:rPr>
        <w:t xml:space="preserve"> областная </w:t>
      </w:r>
    </w:p>
    <w:p w:rsidR="008D5D75" w:rsidRPr="0097668D" w:rsidRDefault="008D5D75" w:rsidP="008D5D75">
      <w:pPr>
        <w:rPr>
          <w:sz w:val="24"/>
        </w:rPr>
      </w:pPr>
      <w:r w:rsidRPr="0097668D">
        <w:rPr>
          <w:sz w:val="24"/>
        </w:rPr>
        <w:t xml:space="preserve">клиническая больница им. Н.Н. Бурденко»                  </w:t>
      </w:r>
      <w:r w:rsidR="00D55F2E">
        <w:rPr>
          <w:sz w:val="24"/>
        </w:rPr>
        <w:t xml:space="preserve"> </w:t>
      </w:r>
      <w:r w:rsidRPr="0097668D">
        <w:rPr>
          <w:sz w:val="24"/>
        </w:rPr>
        <w:t xml:space="preserve">     _______________/ А.В. Никишин </w:t>
      </w:r>
    </w:p>
    <w:p w:rsidR="008D5D75" w:rsidRPr="0097668D" w:rsidRDefault="008D5D75" w:rsidP="008D5D75">
      <w:pPr>
        <w:spacing w:before="360"/>
        <w:jc w:val="both"/>
        <w:rPr>
          <w:sz w:val="24"/>
          <w:lang w:eastAsia="en-US"/>
        </w:rPr>
      </w:pPr>
      <w:r w:rsidRPr="0097668D">
        <w:rPr>
          <w:sz w:val="24"/>
        </w:rPr>
        <w:t xml:space="preserve">Главный </w:t>
      </w:r>
      <w:r w:rsidRPr="0097668D">
        <w:rPr>
          <w:sz w:val="24"/>
          <w:lang w:eastAsia="en-US"/>
        </w:rPr>
        <w:t>врач частного учреждения здравоохранения</w:t>
      </w:r>
    </w:p>
    <w:p w:rsidR="008D5D75" w:rsidRPr="0097668D" w:rsidRDefault="008D5D75" w:rsidP="008D5D75">
      <w:pPr>
        <w:pStyle w:val="a3"/>
        <w:tabs>
          <w:tab w:val="num" w:pos="720"/>
          <w:tab w:val="left" w:pos="6237"/>
        </w:tabs>
        <w:rPr>
          <w:sz w:val="24"/>
        </w:rPr>
      </w:pPr>
      <w:r w:rsidRPr="0097668D">
        <w:rPr>
          <w:sz w:val="24"/>
          <w:lang w:eastAsia="en-US"/>
        </w:rPr>
        <w:t xml:space="preserve">«Клиническая больница «РЖД-Медицина» города Пенза» </w:t>
      </w:r>
      <w:r w:rsidRPr="0097668D">
        <w:rPr>
          <w:sz w:val="24"/>
        </w:rPr>
        <w:t xml:space="preserve"> _______________/</w:t>
      </w:r>
      <w:r w:rsidRPr="0097668D">
        <w:rPr>
          <w:i/>
          <w:sz w:val="24"/>
        </w:rPr>
        <w:t xml:space="preserve"> </w:t>
      </w:r>
      <w:r w:rsidRPr="0097668D">
        <w:rPr>
          <w:sz w:val="24"/>
        </w:rPr>
        <w:t>Н.А. Герцог</w:t>
      </w:r>
    </w:p>
    <w:p w:rsidR="008D5D75" w:rsidRPr="0097668D" w:rsidRDefault="008D5D75" w:rsidP="008D5D75">
      <w:pPr>
        <w:spacing w:before="240"/>
        <w:ind w:right="-6"/>
        <w:rPr>
          <w:sz w:val="24"/>
        </w:rPr>
      </w:pPr>
      <w:r w:rsidRPr="0097668D">
        <w:rPr>
          <w:sz w:val="24"/>
        </w:rPr>
        <w:t xml:space="preserve">Председатель Пензенской областной организации профсоюза </w:t>
      </w:r>
    </w:p>
    <w:p w:rsidR="008D5D75" w:rsidRPr="0097668D" w:rsidRDefault="008D5D75" w:rsidP="008D5D75">
      <w:pPr>
        <w:tabs>
          <w:tab w:val="left" w:pos="6237"/>
        </w:tabs>
        <w:rPr>
          <w:sz w:val="24"/>
        </w:rPr>
      </w:pPr>
      <w:r w:rsidRPr="0097668D">
        <w:rPr>
          <w:sz w:val="24"/>
        </w:rPr>
        <w:t>работников здравоохранения Российской Федерации</w:t>
      </w:r>
      <w:r w:rsidRPr="0097668D">
        <w:rPr>
          <w:i/>
          <w:sz w:val="24"/>
        </w:rPr>
        <w:t xml:space="preserve">  </w:t>
      </w:r>
      <w:r w:rsidR="00D55F2E">
        <w:rPr>
          <w:i/>
          <w:sz w:val="24"/>
        </w:rPr>
        <w:t xml:space="preserve">  </w:t>
      </w:r>
      <w:r w:rsidRPr="0097668D">
        <w:rPr>
          <w:i/>
          <w:sz w:val="24"/>
        </w:rPr>
        <w:t xml:space="preserve">    _______________/ </w:t>
      </w:r>
      <w:r w:rsidRPr="0097668D">
        <w:rPr>
          <w:sz w:val="24"/>
        </w:rPr>
        <w:t>Г.А. Попадюк</w:t>
      </w:r>
    </w:p>
    <w:p w:rsidR="008D5D75" w:rsidRPr="0097668D" w:rsidRDefault="008D5D75" w:rsidP="008D5D75">
      <w:pPr>
        <w:spacing w:before="360"/>
        <w:ind w:right="-6"/>
        <w:rPr>
          <w:sz w:val="24"/>
        </w:rPr>
      </w:pPr>
      <w:r w:rsidRPr="0097668D">
        <w:rPr>
          <w:sz w:val="24"/>
        </w:rPr>
        <w:t>Специалист аппарата Пензенской областной организации</w:t>
      </w:r>
    </w:p>
    <w:p w:rsidR="008D5D75" w:rsidRPr="0097668D" w:rsidRDefault="008D5D75" w:rsidP="008D5D75">
      <w:pPr>
        <w:pStyle w:val="a3"/>
        <w:tabs>
          <w:tab w:val="num" w:pos="720"/>
          <w:tab w:val="left" w:pos="6237"/>
          <w:tab w:val="left" w:pos="7938"/>
          <w:tab w:val="left" w:pos="8080"/>
        </w:tabs>
        <w:ind w:right="-6"/>
        <w:rPr>
          <w:i/>
          <w:sz w:val="24"/>
        </w:rPr>
      </w:pPr>
      <w:r w:rsidRPr="0097668D">
        <w:rPr>
          <w:sz w:val="24"/>
        </w:rPr>
        <w:t>профсоюза работников здравоохранения                              _______________/ Д.В. Антонов</w:t>
      </w:r>
    </w:p>
    <w:p w:rsidR="008D5D75" w:rsidRPr="0097668D" w:rsidRDefault="008D5D75" w:rsidP="008D5D75">
      <w:pPr>
        <w:spacing w:before="240"/>
        <w:ind w:right="-6"/>
        <w:rPr>
          <w:sz w:val="24"/>
        </w:rPr>
      </w:pPr>
      <w:r w:rsidRPr="0097668D">
        <w:rPr>
          <w:sz w:val="24"/>
        </w:rPr>
        <w:t xml:space="preserve">Специалист по охране труда Пензенской областной </w:t>
      </w:r>
    </w:p>
    <w:p w:rsidR="008D5D75" w:rsidRPr="0097668D" w:rsidRDefault="008D5D75" w:rsidP="008D5D75">
      <w:pPr>
        <w:ind w:right="-6"/>
        <w:rPr>
          <w:sz w:val="24"/>
        </w:rPr>
      </w:pPr>
      <w:r w:rsidRPr="0097668D">
        <w:rPr>
          <w:sz w:val="24"/>
        </w:rPr>
        <w:t xml:space="preserve">организации профсоюза работников </w:t>
      </w:r>
    </w:p>
    <w:p w:rsidR="008D5D75" w:rsidRPr="0097668D" w:rsidRDefault="008D5D75" w:rsidP="008D5D75">
      <w:pPr>
        <w:rPr>
          <w:sz w:val="24"/>
        </w:rPr>
      </w:pPr>
      <w:r w:rsidRPr="0097668D">
        <w:rPr>
          <w:sz w:val="24"/>
        </w:rPr>
        <w:t xml:space="preserve">здравоохранения                                                             </w:t>
      </w:r>
      <w:r w:rsidR="00D55F2E">
        <w:rPr>
          <w:sz w:val="24"/>
        </w:rPr>
        <w:t xml:space="preserve"> </w:t>
      </w:r>
      <w:r w:rsidRPr="0097668D">
        <w:rPr>
          <w:sz w:val="24"/>
        </w:rPr>
        <w:t xml:space="preserve">      __________________/ А.С. Ежков </w:t>
      </w:r>
    </w:p>
    <w:p w:rsidR="008D5D75" w:rsidRPr="0097668D" w:rsidRDefault="008D5D75" w:rsidP="008D5D75">
      <w:pPr>
        <w:pStyle w:val="a3"/>
        <w:tabs>
          <w:tab w:val="num" w:pos="720"/>
        </w:tabs>
        <w:spacing w:before="240"/>
        <w:ind w:right="-6"/>
        <w:rPr>
          <w:sz w:val="24"/>
        </w:rPr>
      </w:pPr>
      <w:r w:rsidRPr="0097668D">
        <w:rPr>
          <w:sz w:val="24"/>
        </w:rPr>
        <w:t xml:space="preserve">Председатель региональной общественной организации по защите </w:t>
      </w:r>
    </w:p>
    <w:p w:rsidR="008D5D75" w:rsidRPr="0097668D" w:rsidRDefault="008D5D75" w:rsidP="008D5D75">
      <w:pPr>
        <w:pStyle w:val="a3"/>
        <w:tabs>
          <w:tab w:val="num" w:pos="720"/>
        </w:tabs>
        <w:ind w:right="-3"/>
        <w:rPr>
          <w:sz w:val="24"/>
        </w:rPr>
      </w:pPr>
      <w:r w:rsidRPr="0097668D">
        <w:rPr>
          <w:sz w:val="24"/>
        </w:rPr>
        <w:t xml:space="preserve">прав и законных интересов медицинских и фармацевтических </w:t>
      </w:r>
    </w:p>
    <w:p w:rsidR="008D5D75" w:rsidRPr="0097668D" w:rsidRDefault="008D5D75" w:rsidP="008D5D75">
      <w:pPr>
        <w:pStyle w:val="a3"/>
        <w:tabs>
          <w:tab w:val="num" w:pos="720"/>
        </w:tabs>
        <w:ind w:right="-6"/>
        <w:rPr>
          <w:sz w:val="24"/>
        </w:rPr>
      </w:pPr>
      <w:r w:rsidRPr="0097668D">
        <w:rPr>
          <w:sz w:val="24"/>
        </w:rPr>
        <w:t xml:space="preserve">работников «Врачебная палата» Пензенской области, главный врач </w:t>
      </w:r>
    </w:p>
    <w:p w:rsidR="008D5D75" w:rsidRPr="0097668D" w:rsidRDefault="008D5D75" w:rsidP="008D5D75">
      <w:pPr>
        <w:pStyle w:val="a3"/>
        <w:tabs>
          <w:tab w:val="num" w:pos="720"/>
        </w:tabs>
        <w:ind w:right="-6"/>
        <w:rPr>
          <w:sz w:val="24"/>
        </w:rPr>
      </w:pPr>
      <w:r w:rsidRPr="0097668D">
        <w:rPr>
          <w:sz w:val="24"/>
        </w:rPr>
        <w:t xml:space="preserve">ГБУЗ «Пензенская областная детская клиническая </w:t>
      </w:r>
    </w:p>
    <w:p w:rsidR="008D5D75" w:rsidRPr="0097668D" w:rsidRDefault="008D5D75" w:rsidP="008D5D75">
      <w:pPr>
        <w:pStyle w:val="a3"/>
        <w:tabs>
          <w:tab w:val="num" w:pos="720"/>
          <w:tab w:val="left" w:pos="6237"/>
          <w:tab w:val="left" w:pos="8222"/>
        </w:tabs>
        <w:ind w:right="-6"/>
        <w:rPr>
          <w:sz w:val="24"/>
        </w:rPr>
      </w:pPr>
      <w:r w:rsidRPr="0097668D">
        <w:rPr>
          <w:sz w:val="24"/>
        </w:rPr>
        <w:t>больница им. Н.Ф. Филатова»                                               _______________/ М.С. Баженов</w:t>
      </w:r>
    </w:p>
    <w:p w:rsidR="008D5D75" w:rsidRPr="0097668D" w:rsidRDefault="008D5D75" w:rsidP="008D5D75">
      <w:pPr>
        <w:pStyle w:val="a3"/>
        <w:tabs>
          <w:tab w:val="num" w:pos="720"/>
        </w:tabs>
        <w:spacing w:before="360"/>
        <w:ind w:right="-6"/>
        <w:rPr>
          <w:sz w:val="24"/>
        </w:rPr>
      </w:pPr>
      <w:r w:rsidRPr="0097668D">
        <w:rPr>
          <w:sz w:val="24"/>
        </w:rPr>
        <w:t xml:space="preserve">Член региональной общественной организации по защите прав и </w:t>
      </w:r>
    </w:p>
    <w:p w:rsidR="008D5D75" w:rsidRPr="0097668D" w:rsidRDefault="008D5D75" w:rsidP="008D5D75">
      <w:pPr>
        <w:pStyle w:val="a3"/>
        <w:tabs>
          <w:tab w:val="num" w:pos="720"/>
        </w:tabs>
        <w:ind w:right="-3"/>
        <w:rPr>
          <w:sz w:val="24"/>
        </w:rPr>
      </w:pPr>
      <w:r w:rsidRPr="0097668D">
        <w:rPr>
          <w:sz w:val="24"/>
        </w:rPr>
        <w:t xml:space="preserve">законных интересов медицинских и фармацевтических работников </w:t>
      </w:r>
    </w:p>
    <w:p w:rsidR="008D5D75" w:rsidRPr="0097668D" w:rsidRDefault="008D5D75" w:rsidP="008D5D75">
      <w:pPr>
        <w:pStyle w:val="a3"/>
        <w:tabs>
          <w:tab w:val="num" w:pos="720"/>
        </w:tabs>
        <w:ind w:right="-6"/>
        <w:rPr>
          <w:sz w:val="24"/>
        </w:rPr>
      </w:pPr>
      <w:r w:rsidRPr="0097668D">
        <w:rPr>
          <w:sz w:val="24"/>
        </w:rPr>
        <w:t xml:space="preserve">«Врачебная палата» Пензенской области, главный врач </w:t>
      </w:r>
    </w:p>
    <w:p w:rsidR="008D5D75" w:rsidRPr="0097668D" w:rsidRDefault="008D5D75" w:rsidP="008D5D75">
      <w:pPr>
        <w:pStyle w:val="a3"/>
        <w:tabs>
          <w:tab w:val="num" w:pos="720"/>
          <w:tab w:val="left" w:pos="6237"/>
        </w:tabs>
        <w:ind w:right="-6"/>
        <w:rPr>
          <w:i/>
          <w:sz w:val="24"/>
        </w:rPr>
      </w:pPr>
      <w:r w:rsidRPr="0097668D">
        <w:rPr>
          <w:sz w:val="24"/>
        </w:rPr>
        <w:t>ГБУЗ «Нижнеломовская межрайонная больница»          _______________/ В.А. Аббакумов</w:t>
      </w:r>
    </w:p>
    <w:p w:rsidR="008D5D75" w:rsidRPr="0097668D" w:rsidRDefault="008D5D75" w:rsidP="008D5D75">
      <w:pPr>
        <w:pStyle w:val="a3"/>
        <w:tabs>
          <w:tab w:val="num" w:pos="720"/>
        </w:tabs>
        <w:spacing w:before="240"/>
        <w:ind w:right="-6"/>
        <w:rPr>
          <w:sz w:val="24"/>
        </w:rPr>
      </w:pPr>
      <w:r w:rsidRPr="0097668D">
        <w:rPr>
          <w:sz w:val="24"/>
        </w:rPr>
        <w:t xml:space="preserve">Член региональной общественной организации по защите прав и </w:t>
      </w:r>
    </w:p>
    <w:p w:rsidR="008D5D75" w:rsidRPr="0097668D" w:rsidRDefault="008D5D75" w:rsidP="008D5D75">
      <w:pPr>
        <w:pStyle w:val="a3"/>
        <w:tabs>
          <w:tab w:val="num" w:pos="720"/>
        </w:tabs>
        <w:ind w:right="-3"/>
        <w:rPr>
          <w:sz w:val="24"/>
        </w:rPr>
      </w:pPr>
      <w:r w:rsidRPr="0097668D">
        <w:rPr>
          <w:sz w:val="24"/>
        </w:rPr>
        <w:t xml:space="preserve">законных интересов медицинских и фармацевтических работников </w:t>
      </w:r>
    </w:p>
    <w:p w:rsidR="008D5D75" w:rsidRPr="0097668D" w:rsidRDefault="008D5D75" w:rsidP="008D5D75">
      <w:pPr>
        <w:pStyle w:val="a3"/>
        <w:tabs>
          <w:tab w:val="num" w:pos="720"/>
        </w:tabs>
        <w:ind w:right="-3"/>
        <w:rPr>
          <w:sz w:val="24"/>
        </w:rPr>
      </w:pPr>
      <w:r w:rsidRPr="0097668D">
        <w:rPr>
          <w:sz w:val="24"/>
        </w:rPr>
        <w:t xml:space="preserve">«Врачебная палата» Пензенской области, главный врач </w:t>
      </w:r>
    </w:p>
    <w:p w:rsidR="008D5D75" w:rsidRPr="0097668D" w:rsidRDefault="008D5D75" w:rsidP="008D5D75">
      <w:pPr>
        <w:pStyle w:val="a3"/>
        <w:tabs>
          <w:tab w:val="num" w:pos="720"/>
          <w:tab w:val="left" w:pos="6237"/>
          <w:tab w:val="left" w:pos="6521"/>
          <w:tab w:val="left" w:pos="8080"/>
          <w:tab w:val="left" w:pos="8222"/>
        </w:tabs>
        <w:ind w:right="-3"/>
        <w:rPr>
          <w:rStyle w:val="FontStyle37"/>
          <w:sz w:val="24"/>
        </w:rPr>
      </w:pPr>
      <w:r w:rsidRPr="0097668D">
        <w:rPr>
          <w:rStyle w:val="FontStyle37"/>
          <w:sz w:val="24"/>
        </w:rPr>
        <w:t xml:space="preserve">ГАУЗ Пензенской области </w:t>
      </w:r>
    </w:p>
    <w:p w:rsidR="00116408" w:rsidRDefault="008D5D75" w:rsidP="00B978B9">
      <w:pPr>
        <w:pStyle w:val="a3"/>
        <w:tabs>
          <w:tab w:val="num" w:pos="720"/>
          <w:tab w:val="left" w:pos="6237"/>
          <w:tab w:val="left" w:pos="6521"/>
          <w:tab w:val="left" w:pos="8080"/>
          <w:tab w:val="left" w:pos="8222"/>
        </w:tabs>
        <w:ind w:right="-284"/>
        <w:rPr>
          <w:rStyle w:val="FontStyle37"/>
          <w:sz w:val="24"/>
        </w:rPr>
      </w:pPr>
      <w:r w:rsidRPr="0097668D">
        <w:rPr>
          <w:rStyle w:val="FontStyle37"/>
          <w:sz w:val="24"/>
        </w:rPr>
        <w:t xml:space="preserve">«Пензенская стоматологическая поликлиника»                       </w:t>
      </w:r>
      <w:r w:rsidRPr="0097668D">
        <w:rPr>
          <w:sz w:val="24"/>
        </w:rPr>
        <w:t xml:space="preserve">_______________/ </w:t>
      </w:r>
      <w:r w:rsidRPr="0097668D">
        <w:rPr>
          <w:rStyle w:val="FontStyle37"/>
          <w:sz w:val="24"/>
        </w:rPr>
        <w:t>Е.А. Блащук</w:t>
      </w:r>
    </w:p>
    <w:sectPr w:rsidR="00116408" w:rsidSect="004870AA">
      <w:footerReference w:type="default" r:id="rId9"/>
      <w:pgSz w:w="11906" w:h="16838" w:code="9"/>
      <w:pgMar w:top="1276" w:right="907" w:bottom="136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C95" w:rsidRDefault="005E0C95" w:rsidP="0011314B">
      <w:r>
        <w:separator/>
      </w:r>
    </w:p>
  </w:endnote>
  <w:endnote w:type="continuationSeparator" w:id="0">
    <w:p w:rsidR="005E0C95" w:rsidRDefault="005E0C95"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C95" w:rsidRDefault="005E0C95">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C95" w:rsidRDefault="005E0C95" w:rsidP="0011314B">
      <w:r>
        <w:separator/>
      </w:r>
    </w:p>
  </w:footnote>
  <w:footnote w:type="continuationSeparator" w:id="0">
    <w:p w:rsidR="005E0C95" w:rsidRDefault="005E0C95"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7">
    <w:nsid w:val="24963926"/>
    <w:multiLevelType w:val="multilevel"/>
    <w:tmpl w:val="264C8C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7DE19D2"/>
    <w:multiLevelType w:val="hybridMultilevel"/>
    <w:tmpl w:val="EACC20B4"/>
    <w:lvl w:ilvl="0" w:tplc="C956A1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7395370"/>
    <w:multiLevelType w:val="multilevel"/>
    <w:tmpl w:val="84E6CB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4D253B4B"/>
    <w:multiLevelType w:val="multilevel"/>
    <w:tmpl w:val="B5A89C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4C31465"/>
    <w:multiLevelType w:val="multilevel"/>
    <w:tmpl w:val="43986F7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B104111"/>
    <w:multiLevelType w:val="multilevel"/>
    <w:tmpl w:val="E90048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1">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D176BE1"/>
    <w:multiLevelType w:val="multilevel"/>
    <w:tmpl w:val="EC0C4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72352E7"/>
    <w:multiLevelType w:val="hybridMultilevel"/>
    <w:tmpl w:val="C1DA4A0C"/>
    <w:lvl w:ilvl="0" w:tplc="2DA80636">
      <w:start w:val="1"/>
      <w:numFmt w:val="decimal"/>
      <w:lvlText w:val="%1."/>
      <w:lvlJc w:val="left"/>
      <w:pPr>
        <w:ind w:left="163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29">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0">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5"/>
  </w:num>
  <w:num w:numId="3">
    <w:abstractNumId w:val="21"/>
  </w:num>
  <w:num w:numId="4">
    <w:abstractNumId w:val="25"/>
  </w:num>
  <w:num w:numId="5">
    <w:abstractNumId w:val="2"/>
  </w:num>
  <w:num w:numId="6">
    <w:abstractNumId w:val="4"/>
  </w:num>
  <w:num w:numId="7">
    <w:abstractNumId w:val="13"/>
  </w:num>
  <w:num w:numId="8">
    <w:abstractNumId w:val="22"/>
  </w:num>
  <w:num w:numId="9">
    <w:abstractNumId w:val="24"/>
  </w:num>
  <w:num w:numId="10">
    <w:abstractNumId w:val="17"/>
  </w:num>
  <w:num w:numId="11">
    <w:abstractNumId w:val="12"/>
  </w:num>
  <w:num w:numId="12">
    <w:abstractNumId w:val="6"/>
  </w:num>
  <w:num w:numId="13">
    <w:abstractNumId w:val="29"/>
  </w:num>
  <w:num w:numId="14">
    <w:abstractNumId w:val="30"/>
  </w:num>
  <w:num w:numId="15">
    <w:abstractNumId w:val="26"/>
  </w:num>
  <w:num w:numId="16">
    <w:abstractNumId w:val="18"/>
  </w:num>
  <w:num w:numId="17">
    <w:abstractNumId w:val="11"/>
  </w:num>
  <w:num w:numId="18">
    <w:abstractNumId w:val="1"/>
  </w:num>
  <w:num w:numId="19">
    <w:abstractNumId w:val="9"/>
  </w:num>
  <w:num w:numId="20">
    <w:abstractNumId w:val="14"/>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0"/>
  </w:num>
  <w:num w:numId="24">
    <w:abstractNumId w:val="27"/>
  </w:num>
  <w:num w:numId="25">
    <w:abstractNumId w:val="28"/>
  </w:num>
  <w:num w:numId="26">
    <w:abstractNumId w:val="7"/>
  </w:num>
  <w:num w:numId="27">
    <w:abstractNumId w:val="19"/>
  </w:num>
  <w:num w:numId="28">
    <w:abstractNumId w:val="16"/>
  </w:num>
  <w:num w:numId="29">
    <w:abstractNumId w:val="15"/>
  </w:num>
  <w:num w:numId="30">
    <w:abstractNumId w:val="10"/>
  </w:num>
  <w:num w:numId="31">
    <w:abstractNumId w:val="2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2084"/>
    <w:rsid w:val="0000235A"/>
    <w:rsid w:val="00003912"/>
    <w:rsid w:val="000040F1"/>
    <w:rsid w:val="000047AD"/>
    <w:rsid w:val="00004A60"/>
    <w:rsid w:val="000053AD"/>
    <w:rsid w:val="00006B42"/>
    <w:rsid w:val="00006FCC"/>
    <w:rsid w:val="0001037B"/>
    <w:rsid w:val="00010994"/>
    <w:rsid w:val="0001148C"/>
    <w:rsid w:val="000117A3"/>
    <w:rsid w:val="00011C17"/>
    <w:rsid w:val="00012DCA"/>
    <w:rsid w:val="00013B8F"/>
    <w:rsid w:val="00014D6B"/>
    <w:rsid w:val="00015584"/>
    <w:rsid w:val="00015AB0"/>
    <w:rsid w:val="00016407"/>
    <w:rsid w:val="00016E0F"/>
    <w:rsid w:val="00016F30"/>
    <w:rsid w:val="000173BD"/>
    <w:rsid w:val="00021202"/>
    <w:rsid w:val="000219F5"/>
    <w:rsid w:val="0002259A"/>
    <w:rsid w:val="00022C46"/>
    <w:rsid w:val="00022CD7"/>
    <w:rsid w:val="00024A66"/>
    <w:rsid w:val="0002567C"/>
    <w:rsid w:val="0002578D"/>
    <w:rsid w:val="000258B0"/>
    <w:rsid w:val="0002658D"/>
    <w:rsid w:val="0002734E"/>
    <w:rsid w:val="000273A9"/>
    <w:rsid w:val="0002757A"/>
    <w:rsid w:val="00027CCC"/>
    <w:rsid w:val="00030224"/>
    <w:rsid w:val="00031231"/>
    <w:rsid w:val="0003376D"/>
    <w:rsid w:val="000338E4"/>
    <w:rsid w:val="00033C90"/>
    <w:rsid w:val="00034B53"/>
    <w:rsid w:val="00034DB6"/>
    <w:rsid w:val="00035096"/>
    <w:rsid w:val="0003643B"/>
    <w:rsid w:val="00037034"/>
    <w:rsid w:val="000372CB"/>
    <w:rsid w:val="00040E6E"/>
    <w:rsid w:val="0004105A"/>
    <w:rsid w:val="000411C6"/>
    <w:rsid w:val="00043739"/>
    <w:rsid w:val="00043AD2"/>
    <w:rsid w:val="00043C5E"/>
    <w:rsid w:val="00045622"/>
    <w:rsid w:val="00046C23"/>
    <w:rsid w:val="00047B22"/>
    <w:rsid w:val="00051A13"/>
    <w:rsid w:val="00051F5B"/>
    <w:rsid w:val="0005200A"/>
    <w:rsid w:val="000521B0"/>
    <w:rsid w:val="00052E85"/>
    <w:rsid w:val="0005347A"/>
    <w:rsid w:val="000535D4"/>
    <w:rsid w:val="00054D78"/>
    <w:rsid w:val="000569A4"/>
    <w:rsid w:val="0006019A"/>
    <w:rsid w:val="00061532"/>
    <w:rsid w:val="0006204D"/>
    <w:rsid w:val="000621E9"/>
    <w:rsid w:val="000644D9"/>
    <w:rsid w:val="00065432"/>
    <w:rsid w:val="0006648D"/>
    <w:rsid w:val="00066D64"/>
    <w:rsid w:val="00070595"/>
    <w:rsid w:val="000709DA"/>
    <w:rsid w:val="00071A20"/>
    <w:rsid w:val="00073061"/>
    <w:rsid w:val="000730A3"/>
    <w:rsid w:val="00073524"/>
    <w:rsid w:val="0007430D"/>
    <w:rsid w:val="00074E29"/>
    <w:rsid w:val="00075028"/>
    <w:rsid w:val="00075058"/>
    <w:rsid w:val="00075B42"/>
    <w:rsid w:val="00075C7D"/>
    <w:rsid w:val="00075E19"/>
    <w:rsid w:val="000760BA"/>
    <w:rsid w:val="000823E6"/>
    <w:rsid w:val="000827FF"/>
    <w:rsid w:val="0008284E"/>
    <w:rsid w:val="00082D5C"/>
    <w:rsid w:val="00082EEE"/>
    <w:rsid w:val="00083A21"/>
    <w:rsid w:val="00083D84"/>
    <w:rsid w:val="00084759"/>
    <w:rsid w:val="00084978"/>
    <w:rsid w:val="0008574E"/>
    <w:rsid w:val="00085AC2"/>
    <w:rsid w:val="00085F9B"/>
    <w:rsid w:val="00087F39"/>
    <w:rsid w:val="00090728"/>
    <w:rsid w:val="00091AE1"/>
    <w:rsid w:val="00092905"/>
    <w:rsid w:val="00092BB5"/>
    <w:rsid w:val="00092E7C"/>
    <w:rsid w:val="000940C3"/>
    <w:rsid w:val="00094C47"/>
    <w:rsid w:val="00095E7F"/>
    <w:rsid w:val="00097647"/>
    <w:rsid w:val="000A1C84"/>
    <w:rsid w:val="000A300B"/>
    <w:rsid w:val="000A33B2"/>
    <w:rsid w:val="000A3DFE"/>
    <w:rsid w:val="000A4384"/>
    <w:rsid w:val="000A7CCF"/>
    <w:rsid w:val="000B1F32"/>
    <w:rsid w:val="000B26A3"/>
    <w:rsid w:val="000B37D2"/>
    <w:rsid w:val="000B47E8"/>
    <w:rsid w:val="000B53E2"/>
    <w:rsid w:val="000B5B25"/>
    <w:rsid w:val="000B5F04"/>
    <w:rsid w:val="000B60A3"/>
    <w:rsid w:val="000B703C"/>
    <w:rsid w:val="000C023A"/>
    <w:rsid w:val="000C2E6B"/>
    <w:rsid w:val="000C3019"/>
    <w:rsid w:val="000C5090"/>
    <w:rsid w:val="000C7934"/>
    <w:rsid w:val="000C7EE5"/>
    <w:rsid w:val="000D0007"/>
    <w:rsid w:val="000D073F"/>
    <w:rsid w:val="000D207B"/>
    <w:rsid w:val="000D215B"/>
    <w:rsid w:val="000D2527"/>
    <w:rsid w:val="000D295B"/>
    <w:rsid w:val="000D2F4F"/>
    <w:rsid w:val="000D3608"/>
    <w:rsid w:val="000D368B"/>
    <w:rsid w:val="000D3EE9"/>
    <w:rsid w:val="000D5BE8"/>
    <w:rsid w:val="000D7076"/>
    <w:rsid w:val="000D7B55"/>
    <w:rsid w:val="000D7F2D"/>
    <w:rsid w:val="000E110F"/>
    <w:rsid w:val="000E114E"/>
    <w:rsid w:val="000E246B"/>
    <w:rsid w:val="000E26C6"/>
    <w:rsid w:val="000E28CA"/>
    <w:rsid w:val="000E43E6"/>
    <w:rsid w:val="000E4658"/>
    <w:rsid w:val="000E50B8"/>
    <w:rsid w:val="000E619F"/>
    <w:rsid w:val="000E629C"/>
    <w:rsid w:val="000E720A"/>
    <w:rsid w:val="000E7329"/>
    <w:rsid w:val="000E7C92"/>
    <w:rsid w:val="000E7DDE"/>
    <w:rsid w:val="000F0B9C"/>
    <w:rsid w:val="000F2345"/>
    <w:rsid w:val="000F240B"/>
    <w:rsid w:val="000F3336"/>
    <w:rsid w:val="000F7CC2"/>
    <w:rsid w:val="001009D8"/>
    <w:rsid w:val="00100E8B"/>
    <w:rsid w:val="00101314"/>
    <w:rsid w:val="00101502"/>
    <w:rsid w:val="001026AC"/>
    <w:rsid w:val="00105E2D"/>
    <w:rsid w:val="00106E9A"/>
    <w:rsid w:val="00107DEB"/>
    <w:rsid w:val="00110740"/>
    <w:rsid w:val="00110E6E"/>
    <w:rsid w:val="00111569"/>
    <w:rsid w:val="00111571"/>
    <w:rsid w:val="001117D8"/>
    <w:rsid w:val="00112133"/>
    <w:rsid w:val="001125CD"/>
    <w:rsid w:val="00112959"/>
    <w:rsid w:val="00112DD5"/>
    <w:rsid w:val="0011314B"/>
    <w:rsid w:val="00114273"/>
    <w:rsid w:val="001155A9"/>
    <w:rsid w:val="00116408"/>
    <w:rsid w:val="001202B2"/>
    <w:rsid w:val="00120C9C"/>
    <w:rsid w:val="001214B6"/>
    <w:rsid w:val="00123389"/>
    <w:rsid w:val="00123CFC"/>
    <w:rsid w:val="00123FF1"/>
    <w:rsid w:val="00124802"/>
    <w:rsid w:val="001271B6"/>
    <w:rsid w:val="00127DC2"/>
    <w:rsid w:val="00127EF2"/>
    <w:rsid w:val="0013008E"/>
    <w:rsid w:val="00130537"/>
    <w:rsid w:val="00130669"/>
    <w:rsid w:val="00130700"/>
    <w:rsid w:val="00130F25"/>
    <w:rsid w:val="00131543"/>
    <w:rsid w:val="0013271C"/>
    <w:rsid w:val="00132EC2"/>
    <w:rsid w:val="0013335F"/>
    <w:rsid w:val="00133A50"/>
    <w:rsid w:val="00134378"/>
    <w:rsid w:val="00134862"/>
    <w:rsid w:val="00134B8E"/>
    <w:rsid w:val="00135DD3"/>
    <w:rsid w:val="00136BE2"/>
    <w:rsid w:val="001376DD"/>
    <w:rsid w:val="00137D8B"/>
    <w:rsid w:val="00140957"/>
    <w:rsid w:val="00141503"/>
    <w:rsid w:val="0014276C"/>
    <w:rsid w:val="00145536"/>
    <w:rsid w:val="00146344"/>
    <w:rsid w:val="001466F2"/>
    <w:rsid w:val="0014672A"/>
    <w:rsid w:val="001477B4"/>
    <w:rsid w:val="00147E88"/>
    <w:rsid w:val="00147F90"/>
    <w:rsid w:val="00150C18"/>
    <w:rsid w:val="00150D4C"/>
    <w:rsid w:val="00150E3F"/>
    <w:rsid w:val="00150E62"/>
    <w:rsid w:val="001518CD"/>
    <w:rsid w:val="0015270D"/>
    <w:rsid w:val="0015322A"/>
    <w:rsid w:val="001533E1"/>
    <w:rsid w:val="00153D01"/>
    <w:rsid w:val="0015401F"/>
    <w:rsid w:val="001552CF"/>
    <w:rsid w:val="001553FF"/>
    <w:rsid w:val="00155493"/>
    <w:rsid w:val="00155CE8"/>
    <w:rsid w:val="00155F97"/>
    <w:rsid w:val="00156F90"/>
    <w:rsid w:val="00156FC2"/>
    <w:rsid w:val="0015781B"/>
    <w:rsid w:val="00157F43"/>
    <w:rsid w:val="00161154"/>
    <w:rsid w:val="00161A28"/>
    <w:rsid w:val="00162004"/>
    <w:rsid w:val="001623A2"/>
    <w:rsid w:val="001626C4"/>
    <w:rsid w:val="00162D1D"/>
    <w:rsid w:val="001632E5"/>
    <w:rsid w:val="001635EE"/>
    <w:rsid w:val="00163AF3"/>
    <w:rsid w:val="00163DC0"/>
    <w:rsid w:val="00164276"/>
    <w:rsid w:val="00164926"/>
    <w:rsid w:val="001650B7"/>
    <w:rsid w:val="00165DAB"/>
    <w:rsid w:val="001662AA"/>
    <w:rsid w:val="001669A5"/>
    <w:rsid w:val="001675E8"/>
    <w:rsid w:val="00170363"/>
    <w:rsid w:val="001712C0"/>
    <w:rsid w:val="001713F7"/>
    <w:rsid w:val="00171893"/>
    <w:rsid w:val="0017375A"/>
    <w:rsid w:val="001737D3"/>
    <w:rsid w:val="00175430"/>
    <w:rsid w:val="00175E55"/>
    <w:rsid w:val="00177350"/>
    <w:rsid w:val="00181D08"/>
    <w:rsid w:val="00182624"/>
    <w:rsid w:val="00182AD0"/>
    <w:rsid w:val="00182D7E"/>
    <w:rsid w:val="00183120"/>
    <w:rsid w:val="00183185"/>
    <w:rsid w:val="001832D6"/>
    <w:rsid w:val="0018402C"/>
    <w:rsid w:val="00184952"/>
    <w:rsid w:val="00184F91"/>
    <w:rsid w:val="0018591D"/>
    <w:rsid w:val="00186124"/>
    <w:rsid w:val="0018660F"/>
    <w:rsid w:val="001900F7"/>
    <w:rsid w:val="0019122B"/>
    <w:rsid w:val="0019135D"/>
    <w:rsid w:val="00192674"/>
    <w:rsid w:val="00192AA4"/>
    <w:rsid w:val="00192E98"/>
    <w:rsid w:val="0019332A"/>
    <w:rsid w:val="00193EB0"/>
    <w:rsid w:val="00193ED5"/>
    <w:rsid w:val="001941B2"/>
    <w:rsid w:val="0019469A"/>
    <w:rsid w:val="00196F8B"/>
    <w:rsid w:val="00197061"/>
    <w:rsid w:val="001A222E"/>
    <w:rsid w:val="001A2CBA"/>
    <w:rsid w:val="001A3423"/>
    <w:rsid w:val="001A3F71"/>
    <w:rsid w:val="001A4826"/>
    <w:rsid w:val="001A4B58"/>
    <w:rsid w:val="001A57C5"/>
    <w:rsid w:val="001A5884"/>
    <w:rsid w:val="001A66F6"/>
    <w:rsid w:val="001B053D"/>
    <w:rsid w:val="001B1FF4"/>
    <w:rsid w:val="001B422E"/>
    <w:rsid w:val="001B4776"/>
    <w:rsid w:val="001B57DA"/>
    <w:rsid w:val="001B7362"/>
    <w:rsid w:val="001B75C1"/>
    <w:rsid w:val="001C012E"/>
    <w:rsid w:val="001C0518"/>
    <w:rsid w:val="001C10D2"/>
    <w:rsid w:val="001C1191"/>
    <w:rsid w:val="001C1771"/>
    <w:rsid w:val="001C2B51"/>
    <w:rsid w:val="001C2D6B"/>
    <w:rsid w:val="001C3E84"/>
    <w:rsid w:val="001C3E8E"/>
    <w:rsid w:val="001C50DA"/>
    <w:rsid w:val="001C555A"/>
    <w:rsid w:val="001D0494"/>
    <w:rsid w:val="001D0EC2"/>
    <w:rsid w:val="001D11E3"/>
    <w:rsid w:val="001D2C6D"/>
    <w:rsid w:val="001D4E56"/>
    <w:rsid w:val="001D5230"/>
    <w:rsid w:val="001D5445"/>
    <w:rsid w:val="001D565E"/>
    <w:rsid w:val="001D5D69"/>
    <w:rsid w:val="001D6B8B"/>
    <w:rsid w:val="001D7418"/>
    <w:rsid w:val="001E03C1"/>
    <w:rsid w:val="001E1CBF"/>
    <w:rsid w:val="001E2C48"/>
    <w:rsid w:val="001E40CC"/>
    <w:rsid w:val="001E7332"/>
    <w:rsid w:val="001F05C5"/>
    <w:rsid w:val="001F05DE"/>
    <w:rsid w:val="001F068E"/>
    <w:rsid w:val="001F07DE"/>
    <w:rsid w:val="001F2275"/>
    <w:rsid w:val="001F2C7D"/>
    <w:rsid w:val="001F3714"/>
    <w:rsid w:val="001F3DCA"/>
    <w:rsid w:val="001F4405"/>
    <w:rsid w:val="001F5A6F"/>
    <w:rsid w:val="001F6456"/>
    <w:rsid w:val="00201D0E"/>
    <w:rsid w:val="00201F93"/>
    <w:rsid w:val="002022B3"/>
    <w:rsid w:val="002022DF"/>
    <w:rsid w:val="00202526"/>
    <w:rsid w:val="0020255A"/>
    <w:rsid w:val="00202814"/>
    <w:rsid w:val="00203137"/>
    <w:rsid w:val="0020548A"/>
    <w:rsid w:val="00206D05"/>
    <w:rsid w:val="00206DC7"/>
    <w:rsid w:val="00207161"/>
    <w:rsid w:val="00207460"/>
    <w:rsid w:val="00207EE1"/>
    <w:rsid w:val="00210755"/>
    <w:rsid w:val="00211076"/>
    <w:rsid w:val="0021193C"/>
    <w:rsid w:val="0021294A"/>
    <w:rsid w:val="002138B2"/>
    <w:rsid w:val="00213E3E"/>
    <w:rsid w:val="002143E1"/>
    <w:rsid w:val="002166E7"/>
    <w:rsid w:val="00221C1A"/>
    <w:rsid w:val="00221CFB"/>
    <w:rsid w:val="0022208A"/>
    <w:rsid w:val="00222707"/>
    <w:rsid w:val="00223C0C"/>
    <w:rsid w:val="00226B68"/>
    <w:rsid w:val="002308FC"/>
    <w:rsid w:val="002323C1"/>
    <w:rsid w:val="00232524"/>
    <w:rsid w:val="0023338C"/>
    <w:rsid w:val="0023495D"/>
    <w:rsid w:val="00234E72"/>
    <w:rsid w:val="00234F1D"/>
    <w:rsid w:val="002351DD"/>
    <w:rsid w:val="0023565F"/>
    <w:rsid w:val="00236654"/>
    <w:rsid w:val="00236BDA"/>
    <w:rsid w:val="00237C1A"/>
    <w:rsid w:val="00241725"/>
    <w:rsid w:val="00241D61"/>
    <w:rsid w:val="00242AA9"/>
    <w:rsid w:val="00242BC9"/>
    <w:rsid w:val="002434FA"/>
    <w:rsid w:val="00244903"/>
    <w:rsid w:val="00244C65"/>
    <w:rsid w:val="00245A01"/>
    <w:rsid w:val="00245B84"/>
    <w:rsid w:val="00245F2D"/>
    <w:rsid w:val="00246752"/>
    <w:rsid w:val="002505FC"/>
    <w:rsid w:val="00250629"/>
    <w:rsid w:val="00251B0C"/>
    <w:rsid w:val="00252765"/>
    <w:rsid w:val="0025508D"/>
    <w:rsid w:val="00255CC3"/>
    <w:rsid w:val="00256734"/>
    <w:rsid w:val="002568AB"/>
    <w:rsid w:val="002579C3"/>
    <w:rsid w:val="002602E8"/>
    <w:rsid w:val="00261AF4"/>
    <w:rsid w:val="002624BE"/>
    <w:rsid w:val="0026415C"/>
    <w:rsid w:val="00264F86"/>
    <w:rsid w:val="002653C4"/>
    <w:rsid w:val="00265DD2"/>
    <w:rsid w:val="00265DD8"/>
    <w:rsid w:val="00266317"/>
    <w:rsid w:val="00271582"/>
    <w:rsid w:val="00273D37"/>
    <w:rsid w:val="00274C46"/>
    <w:rsid w:val="00275054"/>
    <w:rsid w:val="002779AC"/>
    <w:rsid w:val="00277EC7"/>
    <w:rsid w:val="00280142"/>
    <w:rsid w:val="00280E40"/>
    <w:rsid w:val="002810CF"/>
    <w:rsid w:val="002815AB"/>
    <w:rsid w:val="00281F50"/>
    <w:rsid w:val="00282F64"/>
    <w:rsid w:val="002835A3"/>
    <w:rsid w:val="0028479D"/>
    <w:rsid w:val="00285A79"/>
    <w:rsid w:val="00287451"/>
    <w:rsid w:val="00287DF8"/>
    <w:rsid w:val="0029087C"/>
    <w:rsid w:val="0029138F"/>
    <w:rsid w:val="00291B56"/>
    <w:rsid w:val="002926D6"/>
    <w:rsid w:val="00293315"/>
    <w:rsid w:val="002944E2"/>
    <w:rsid w:val="00294A04"/>
    <w:rsid w:val="00294A66"/>
    <w:rsid w:val="002956D8"/>
    <w:rsid w:val="00296691"/>
    <w:rsid w:val="00297C20"/>
    <w:rsid w:val="002A0CEF"/>
    <w:rsid w:val="002A1D6C"/>
    <w:rsid w:val="002A2F7B"/>
    <w:rsid w:val="002A4D3D"/>
    <w:rsid w:val="002A509F"/>
    <w:rsid w:val="002A6406"/>
    <w:rsid w:val="002A6514"/>
    <w:rsid w:val="002A6AC5"/>
    <w:rsid w:val="002B12FC"/>
    <w:rsid w:val="002B1E6C"/>
    <w:rsid w:val="002B314C"/>
    <w:rsid w:val="002B3A0A"/>
    <w:rsid w:val="002B4461"/>
    <w:rsid w:val="002B4808"/>
    <w:rsid w:val="002B5274"/>
    <w:rsid w:val="002B78E8"/>
    <w:rsid w:val="002B79B3"/>
    <w:rsid w:val="002C0350"/>
    <w:rsid w:val="002C109F"/>
    <w:rsid w:val="002C3AB9"/>
    <w:rsid w:val="002C46E0"/>
    <w:rsid w:val="002C4D7B"/>
    <w:rsid w:val="002C54B2"/>
    <w:rsid w:val="002C69D7"/>
    <w:rsid w:val="002C73F2"/>
    <w:rsid w:val="002C7E7C"/>
    <w:rsid w:val="002D011F"/>
    <w:rsid w:val="002D0878"/>
    <w:rsid w:val="002D433C"/>
    <w:rsid w:val="002D50C3"/>
    <w:rsid w:val="002D57A2"/>
    <w:rsid w:val="002D64CE"/>
    <w:rsid w:val="002D6984"/>
    <w:rsid w:val="002D7198"/>
    <w:rsid w:val="002E0453"/>
    <w:rsid w:val="002E3E81"/>
    <w:rsid w:val="002E5D77"/>
    <w:rsid w:val="002E6269"/>
    <w:rsid w:val="002E7128"/>
    <w:rsid w:val="002E7B37"/>
    <w:rsid w:val="002F0774"/>
    <w:rsid w:val="002F2021"/>
    <w:rsid w:val="002F2ABD"/>
    <w:rsid w:val="002F39E3"/>
    <w:rsid w:val="002F3EB9"/>
    <w:rsid w:val="002F4CD3"/>
    <w:rsid w:val="002F7339"/>
    <w:rsid w:val="0030074D"/>
    <w:rsid w:val="003011F4"/>
    <w:rsid w:val="003025E9"/>
    <w:rsid w:val="003031B3"/>
    <w:rsid w:val="00304018"/>
    <w:rsid w:val="003043FA"/>
    <w:rsid w:val="00304666"/>
    <w:rsid w:val="003063C2"/>
    <w:rsid w:val="003064C0"/>
    <w:rsid w:val="00306B75"/>
    <w:rsid w:val="00307D1E"/>
    <w:rsid w:val="00311C17"/>
    <w:rsid w:val="003131A8"/>
    <w:rsid w:val="0031345C"/>
    <w:rsid w:val="00313AC6"/>
    <w:rsid w:val="003146D0"/>
    <w:rsid w:val="0031483B"/>
    <w:rsid w:val="00314AC3"/>
    <w:rsid w:val="00314AD9"/>
    <w:rsid w:val="00314F85"/>
    <w:rsid w:val="0031629E"/>
    <w:rsid w:val="00317087"/>
    <w:rsid w:val="003213F2"/>
    <w:rsid w:val="0032233A"/>
    <w:rsid w:val="00323D02"/>
    <w:rsid w:val="00325243"/>
    <w:rsid w:val="0032550C"/>
    <w:rsid w:val="00326699"/>
    <w:rsid w:val="003269F5"/>
    <w:rsid w:val="00327126"/>
    <w:rsid w:val="00327B8D"/>
    <w:rsid w:val="00327EF7"/>
    <w:rsid w:val="0033087E"/>
    <w:rsid w:val="00331789"/>
    <w:rsid w:val="00331CB8"/>
    <w:rsid w:val="0033240F"/>
    <w:rsid w:val="00332939"/>
    <w:rsid w:val="00332C2F"/>
    <w:rsid w:val="0033318A"/>
    <w:rsid w:val="0033386E"/>
    <w:rsid w:val="00333931"/>
    <w:rsid w:val="00333F81"/>
    <w:rsid w:val="00334D6E"/>
    <w:rsid w:val="003354A1"/>
    <w:rsid w:val="00335546"/>
    <w:rsid w:val="003367B8"/>
    <w:rsid w:val="0033692D"/>
    <w:rsid w:val="003374C4"/>
    <w:rsid w:val="00337908"/>
    <w:rsid w:val="00337B4C"/>
    <w:rsid w:val="00340693"/>
    <w:rsid w:val="00340EA7"/>
    <w:rsid w:val="00340F55"/>
    <w:rsid w:val="00341A9F"/>
    <w:rsid w:val="00345B04"/>
    <w:rsid w:val="00346CD8"/>
    <w:rsid w:val="003472CD"/>
    <w:rsid w:val="00350DF7"/>
    <w:rsid w:val="00351254"/>
    <w:rsid w:val="00351B86"/>
    <w:rsid w:val="00351D18"/>
    <w:rsid w:val="00352A7A"/>
    <w:rsid w:val="003542D1"/>
    <w:rsid w:val="003543A8"/>
    <w:rsid w:val="00355A0C"/>
    <w:rsid w:val="00357533"/>
    <w:rsid w:val="00357845"/>
    <w:rsid w:val="00360F2B"/>
    <w:rsid w:val="0036183F"/>
    <w:rsid w:val="00361F62"/>
    <w:rsid w:val="0036305A"/>
    <w:rsid w:val="00364091"/>
    <w:rsid w:val="003649F2"/>
    <w:rsid w:val="00365122"/>
    <w:rsid w:val="0036667C"/>
    <w:rsid w:val="003669A8"/>
    <w:rsid w:val="00366F6E"/>
    <w:rsid w:val="003714C4"/>
    <w:rsid w:val="00372152"/>
    <w:rsid w:val="00372227"/>
    <w:rsid w:val="00372793"/>
    <w:rsid w:val="00372B14"/>
    <w:rsid w:val="003738AA"/>
    <w:rsid w:val="003741C1"/>
    <w:rsid w:val="00375864"/>
    <w:rsid w:val="003758D2"/>
    <w:rsid w:val="00375C7F"/>
    <w:rsid w:val="00375DDE"/>
    <w:rsid w:val="00376A31"/>
    <w:rsid w:val="00376F92"/>
    <w:rsid w:val="003772CB"/>
    <w:rsid w:val="00380AC3"/>
    <w:rsid w:val="003813E6"/>
    <w:rsid w:val="003835FF"/>
    <w:rsid w:val="00383A11"/>
    <w:rsid w:val="00385DB7"/>
    <w:rsid w:val="00390177"/>
    <w:rsid w:val="0039046A"/>
    <w:rsid w:val="00390A8B"/>
    <w:rsid w:val="0039208D"/>
    <w:rsid w:val="003927BF"/>
    <w:rsid w:val="00393BCD"/>
    <w:rsid w:val="00394789"/>
    <w:rsid w:val="003954A6"/>
    <w:rsid w:val="00395568"/>
    <w:rsid w:val="003956E8"/>
    <w:rsid w:val="00396C37"/>
    <w:rsid w:val="00397748"/>
    <w:rsid w:val="003979ED"/>
    <w:rsid w:val="003A0819"/>
    <w:rsid w:val="003A1A90"/>
    <w:rsid w:val="003A20DC"/>
    <w:rsid w:val="003A2443"/>
    <w:rsid w:val="003A2F72"/>
    <w:rsid w:val="003A373A"/>
    <w:rsid w:val="003A4A30"/>
    <w:rsid w:val="003A4BE6"/>
    <w:rsid w:val="003A4FC6"/>
    <w:rsid w:val="003A6A24"/>
    <w:rsid w:val="003A6BFF"/>
    <w:rsid w:val="003A6CB6"/>
    <w:rsid w:val="003A6D64"/>
    <w:rsid w:val="003A7015"/>
    <w:rsid w:val="003A7066"/>
    <w:rsid w:val="003A7817"/>
    <w:rsid w:val="003B140D"/>
    <w:rsid w:val="003B20DC"/>
    <w:rsid w:val="003B2A62"/>
    <w:rsid w:val="003B4715"/>
    <w:rsid w:val="003B4A48"/>
    <w:rsid w:val="003B4DD8"/>
    <w:rsid w:val="003B654F"/>
    <w:rsid w:val="003B78FE"/>
    <w:rsid w:val="003B7972"/>
    <w:rsid w:val="003C0E11"/>
    <w:rsid w:val="003C1576"/>
    <w:rsid w:val="003C1775"/>
    <w:rsid w:val="003C1ECC"/>
    <w:rsid w:val="003C2FA4"/>
    <w:rsid w:val="003C3EF2"/>
    <w:rsid w:val="003C6E03"/>
    <w:rsid w:val="003C6F7E"/>
    <w:rsid w:val="003D0475"/>
    <w:rsid w:val="003D17E2"/>
    <w:rsid w:val="003D196D"/>
    <w:rsid w:val="003D1A6E"/>
    <w:rsid w:val="003D29DB"/>
    <w:rsid w:val="003D2F81"/>
    <w:rsid w:val="003D45CB"/>
    <w:rsid w:val="003D467B"/>
    <w:rsid w:val="003D4C35"/>
    <w:rsid w:val="003D4CEA"/>
    <w:rsid w:val="003D5CA0"/>
    <w:rsid w:val="003D64EA"/>
    <w:rsid w:val="003D6AF7"/>
    <w:rsid w:val="003E2422"/>
    <w:rsid w:val="003E6789"/>
    <w:rsid w:val="003E68AA"/>
    <w:rsid w:val="003E73D9"/>
    <w:rsid w:val="003E7428"/>
    <w:rsid w:val="003F00F1"/>
    <w:rsid w:val="003F0687"/>
    <w:rsid w:val="003F27A6"/>
    <w:rsid w:val="003F4A31"/>
    <w:rsid w:val="003F4F5A"/>
    <w:rsid w:val="003F53C8"/>
    <w:rsid w:val="003F79FC"/>
    <w:rsid w:val="00400BBB"/>
    <w:rsid w:val="00400DF6"/>
    <w:rsid w:val="00401678"/>
    <w:rsid w:val="00402636"/>
    <w:rsid w:val="00402ACE"/>
    <w:rsid w:val="00402AF8"/>
    <w:rsid w:val="00402C7F"/>
    <w:rsid w:val="00402E71"/>
    <w:rsid w:val="00403CBC"/>
    <w:rsid w:val="004040DE"/>
    <w:rsid w:val="00404B56"/>
    <w:rsid w:val="00404E8F"/>
    <w:rsid w:val="0040556C"/>
    <w:rsid w:val="00407AD2"/>
    <w:rsid w:val="004115FE"/>
    <w:rsid w:val="00411865"/>
    <w:rsid w:val="00411AF6"/>
    <w:rsid w:val="00413146"/>
    <w:rsid w:val="004148CF"/>
    <w:rsid w:val="004148FC"/>
    <w:rsid w:val="00414F2C"/>
    <w:rsid w:val="00416633"/>
    <w:rsid w:val="00416C0C"/>
    <w:rsid w:val="00416DDD"/>
    <w:rsid w:val="004177F3"/>
    <w:rsid w:val="00420134"/>
    <w:rsid w:val="00420E3C"/>
    <w:rsid w:val="004222B5"/>
    <w:rsid w:val="00422B65"/>
    <w:rsid w:val="00423168"/>
    <w:rsid w:val="00423515"/>
    <w:rsid w:val="004245F0"/>
    <w:rsid w:val="004248C2"/>
    <w:rsid w:val="00424BBE"/>
    <w:rsid w:val="00424BDF"/>
    <w:rsid w:val="0042546E"/>
    <w:rsid w:val="0042569D"/>
    <w:rsid w:val="004257CE"/>
    <w:rsid w:val="004265A2"/>
    <w:rsid w:val="00426AD9"/>
    <w:rsid w:val="00426DDD"/>
    <w:rsid w:val="004310EA"/>
    <w:rsid w:val="0043193A"/>
    <w:rsid w:val="00431C24"/>
    <w:rsid w:val="00431C45"/>
    <w:rsid w:val="00432079"/>
    <w:rsid w:val="00432818"/>
    <w:rsid w:val="00432E38"/>
    <w:rsid w:val="00434E5B"/>
    <w:rsid w:val="00437119"/>
    <w:rsid w:val="00443713"/>
    <w:rsid w:val="00443925"/>
    <w:rsid w:val="00443D64"/>
    <w:rsid w:val="0044435C"/>
    <w:rsid w:val="0044685B"/>
    <w:rsid w:val="00446A40"/>
    <w:rsid w:val="004477C7"/>
    <w:rsid w:val="004511FC"/>
    <w:rsid w:val="00451538"/>
    <w:rsid w:val="00451C0F"/>
    <w:rsid w:val="00452293"/>
    <w:rsid w:val="00452534"/>
    <w:rsid w:val="00453026"/>
    <w:rsid w:val="00453C77"/>
    <w:rsid w:val="00454649"/>
    <w:rsid w:val="004548FE"/>
    <w:rsid w:val="00454C35"/>
    <w:rsid w:val="00455341"/>
    <w:rsid w:val="0045570E"/>
    <w:rsid w:val="0045613C"/>
    <w:rsid w:val="00456D83"/>
    <w:rsid w:val="00457882"/>
    <w:rsid w:val="00460770"/>
    <w:rsid w:val="00460D34"/>
    <w:rsid w:val="00462780"/>
    <w:rsid w:val="004628BF"/>
    <w:rsid w:val="00463BDD"/>
    <w:rsid w:val="004644CF"/>
    <w:rsid w:val="00464FB8"/>
    <w:rsid w:val="004651BA"/>
    <w:rsid w:val="00465842"/>
    <w:rsid w:val="0046624B"/>
    <w:rsid w:val="00466514"/>
    <w:rsid w:val="004665F3"/>
    <w:rsid w:val="00466AC5"/>
    <w:rsid w:val="00466D95"/>
    <w:rsid w:val="00467A47"/>
    <w:rsid w:val="004700B3"/>
    <w:rsid w:val="004702F3"/>
    <w:rsid w:val="00470F2C"/>
    <w:rsid w:val="0047106E"/>
    <w:rsid w:val="00471647"/>
    <w:rsid w:val="0047238D"/>
    <w:rsid w:val="00472C6A"/>
    <w:rsid w:val="00472CDD"/>
    <w:rsid w:val="00473F31"/>
    <w:rsid w:val="004745D7"/>
    <w:rsid w:val="00475F3A"/>
    <w:rsid w:val="004760EC"/>
    <w:rsid w:val="0047625D"/>
    <w:rsid w:val="00476488"/>
    <w:rsid w:val="00476786"/>
    <w:rsid w:val="004768E4"/>
    <w:rsid w:val="00477399"/>
    <w:rsid w:val="004776B3"/>
    <w:rsid w:val="00480160"/>
    <w:rsid w:val="00482DA7"/>
    <w:rsid w:val="00482FC9"/>
    <w:rsid w:val="004844B5"/>
    <w:rsid w:val="00485E90"/>
    <w:rsid w:val="00485F94"/>
    <w:rsid w:val="00485FEE"/>
    <w:rsid w:val="004868D9"/>
    <w:rsid w:val="00486CEB"/>
    <w:rsid w:val="00486E7B"/>
    <w:rsid w:val="004870AA"/>
    <w:rsid w:val="00487611"/>
    <w:rsid w:val="00487EA8"/>
    <w:rsid w:val="004901D9"/>
    <w:rsid w:val="00490A7B"/>
    <w:rsid w:val="0049162A"/>
    <w:rsid w:val="004920FB"/>
    <w:rsid w:val="004926A5"/>
    <w:rsid w:val="00492CAE"/>
    <w:rsid w:val="00492FE7"/>
    <w:rsid w:val="0049332C"/>
    <w:rsid w:val="00494FFE"/>
    <w:rsid w:val="004978EC"/>
    <w:rsid w:val="004A01E5"/>
    <w:rsid w:val="004A0200"/>
    <w:rsid w:val="004A03E5"/>
    <w:rsid w:val="004A0D44"/>
    <w:rsid w:val="004A2516"/>
    <w:rsid w:val="004A2DEE"/>
    <w:rsid w:val="004A3119"/>
    <w:rsid w:val="004A327B"/>
    <w:rsid w:val="004A3E14"/>
    <w:rsid w:val="004A4423"/>
    <w:rsid w:val="004A68D5"/>
    <w:rsid w:val="004A6921"/>
    <w:rsid w:val="004A76F3"/>
    <w:rsid w:val="004B0DCF"/>
    <w:rsid w:val="004B1F91"/>
    <w:rsid w:val="004B23E3"/>
    <w:rsid w:val="004B3569"/>
    <w:rsid w:val="004B4776"/>
    <w:rsid w:val="004B4C8D"/>
    <w:rsid w:val="004B5E81"/>
    <w:rsid w:val="004B7180"/>
    <w:rsid w:val="004B7199"/>
    <w:rsid w:val="004B7403"/>
    <w:rsid w:val="004C0F1E"/>
    <w:rsid w:val="004C2A65"/>
    <w:rsid w:val="004C4400"/>
    <w:rsid w:val="004C4610"/>
    <w:rsid w:val="004C4758"/>
    <w:rsid w:val="004C6084"/>
    <w:rsid w:val="004C6707"/>
    <w:rsid w:val="004C6A41"/>
    <w:rsid w:val="004C79E9"/>
    <w:rsid w:val="004C7D43"/>
    <w:rsid w:val="004D11B0"/>
    <w:rsid w:val="004D4F24"/>
    <w:rsid w:val="004D571D"/>
    <w:rsid w:val="004D5FDF"/>
    <w:rsid w:val="004D60B9"/>
    <w:rsid w:val="004D6433"/>
    <w:rsid w:val="004D77AC"/>
    <w:rsid w:val="004E1692"/>
    <w:rsid w:val="004E1864"/>
    <w:rsid w:val="004E2002"/>
    <w:rsid w:val="004E330E"/>
    <w:rsid w:val="004E4092"/>
    <w:rsid w:val="004E533E"/>
    <w:rsid w:val="004E6011"/>
    <w:rsid w:val="004E6B08"/>
    <w:rsid w:val="004E7F5C"/>
    <w:rsid w:val="004F0711"/>
    <w:rsid w:val="004F08AD"/>
    <w:rsid w:val="004F0E95"/>
    <w:rsid w:val="004F1234"/>
    <w:rsid w:val="004F3B22"/>
    <w:rsid w:val="004F4AC7"/>
    <w:rsid w:val="004F562F"/>
    <w:rsid w:val="004F7471"/>
    <w:rsid w:val="004F759B"/>
    <w:rsid w:val="004F7E4E"/>
    <w:rsid w:val="004F7F58"/>
    <w:rsid w:val="00500674"/>
    <w:rsid w:val="005006A5"/>
    <w:rsid w:val="00500A08"/>
    <w:rsid w:val="005026F7"/>
    <w:rsid w:val="00505219"/>
    <w:rsid w:val="005056BF"/>
    <w:rsid w:val="00505879"/>
    <w:rsid w:val="005058EC"/>
    <w:rsid w:val="0050662A"/>
    <w:rsid w:val="00507060"/>
    <w:rsid w:val="00507CF7"/>
    <w:rsid w:val="00510E67"/>
    <w:rsid w:val="0051179B"/>
    <w:rsid w:val="00511B95"/>
    <w:rsid w:val="00514497"/>
    <w:rsid w:val="00514B39"/>
    <w:rsid w:val="0051522C"/>
    <w:rsid w:val="00515958"/>
    <w:rsid w:val="005163F5"/>
    <w:rsid w:val="00516B8F"/>
    <w:rsid w:val="00517757"/>
    <w:rsid w:val="00517FB3"/>
    <w:rsid w:val="00520364"/>
    <w:rsid w:val="0052100A"/>
    <w:rsid w:val="005219C9"/>
    <w:rsid w:val="00521C94"/>
    <w:rsid w:val="00522109"/>
    <w:rsid w:val="00522751"/>
    <w:rsid w:val="00522994"/>
    <w:rsid w:val="005231BA"/>
    <w:rsid w:val="005248F3"/>
    <w:rsid w:val="00524C0B"/>
    <w:rsid w:val="00526B9C"/>
    <w:rsid w:val="005273B1"/>
    <w:rsid w:val="00527A14"/>
    <w:rsid w:val="00527F46"/>
    <w:rsid w:val="00530267"/>
    <w:rsid w:val="00531B81"/>
    <w:rsid w:val="0053297E"/>
    <w:rsid w:val="00532FBF"/>
    <w:rsid w:val="0053306F"/>
    <w:rsid w:val="00535789"/>
    <w:rsid w:val="00535D2E"/>
    <w:rsid w:val="005362D8"/>
    <w:rsid w:val="00536A98"/>
    <w:rsid w:val="00540D2C"/>
    <w:rsid w:val="00541591"/>
    <w:rsid w:val="00541CED"/>
    <w:rsid w:val="00542707"/>
    <w:rsid w:val="00544110"/>
    <w:rsid w:val="00544904"/>
    <w:rsid w:val="00546191"/>
    <w:rsid w:val="00546B35"/>
    <w:rsid w:val="00547C19"/>
    <w:rsid w:val="00550859"/>
    <w:rsid w:val="00551F2D"/>
    <w:rsid w:val="0055282F"/>
    <w:rsid w:val="005537FC"/>
    <w:rsid w:val="00553C57"/>
    <w:rsid w:val="005540F2"/>
    <w:rsid w:val="00554827"/>
    <w:rsid w:val="005549CE"/>
    <w:rsid w:val="00556059"/>
    <w:rsid w:val="005571D6"/>
    <w:rsid w:val="0055789C"/>
    <w:rsid w:val="005579AA"/>
    <w:rsid w:val="00557DD6"/>
    <w:rsid w:val="0056075B"/>
    <w:rsid w:val="00561458"/>
    <w:rsid w:val="00561B75"/>
    <w:rsid w:val="00561FC9"/>
    <w:rsid w:val="005630B8"/>
    <w:rsid w:val="00563405"/>
    <w:rsid w:val="005641F4"/>
    <w:rsid w:val="0056469D"/>
    <w:rsid w:val="00564AF4"/>
    <w:rsid w:val="00565702"/>
    <w:rsid w:val="00565CC5"/>
    <w:rsid w:val="005660DD"/>
    <w:rsid w:val="005662D7"/>
    <w:rsid w:val="00567449"/>
    <w:rsid w:val="00567BB4"/>
    <w:rsid w:val="005704B4"/>
    <w:rsid w:val="00572391"/>
    <w:rsid w:val="0057265E"/>
    <w:rsid w:val="005729C7"/>
    <w:rsid w:val="00572F24"/>
    <w:rsid w:val="005730C7"/>
    <w:rsid w:val="00573ED4"/>
    <w:rsid w:val="00574782"/>
    <w:rsid w:val="00575040"/>
    <w:rsid w:val="0057641D"/>
    <w:rsid w:val="00577852"/>
    <w:rsid w:val="0058050B"/>
    <w:rsid w:val="005821E4"/>
    <w:rsid w:val="0058356F"/>
    <w:rsid w:val="00583EC4"/>
    <w:rsid w:val="00584E55"/>
    <w:rsid w:val="0058596C"/>
    <w:rsid w:val="005859BA"/>
    <w:rsid w:val="005869C1"/>
    <w:rsid w:val="005879A3"/>
    <w:rsid w:val="005879F7"/>
    <w:rsid w:val="00587CAA"/>
    <w:rsid w:val="0059049F"/>
    <w:rsid w:val="005904C5"/>
    <w:rsid w:val="00591316"/>
    <w:rsid w:val="00591707"/>
    <w:rsid w:val="00592647"/>
    <w:rsid w:val="00592F36"/>
    <w:rsid w:val="00593F10"/>
    <w:rsid w:val="00594376"/>
    <w:rsid w:val="00594ACF"/>
    <w:rsid w:val="00594C97"/>
    <w:rsid w:val="00595397"/>
    <w:rsid w:val="00595D52"/>
    <w:rsid w:val="005963B3"/>
    <w:rsid w:val="005A14EF"/>
    <w:rsid w:val="005A1634"/>
    <w:rsid w:val="005A1D47"/>
    <w:rsid w:val="005A2250"/>
    <w:rsid w:val="005A33BF"/>
    <w:rsid w:val="005A44AF"/>
    <w:rsid w:val="005A46C4"/>
    <w:rsid w:val="005A55C0"/>
    <w:rsid w:val="005A6502"/>
    <w:rsid w:val="005A6503"/>
    <w:rsid w:val="005A669B"/>
    <w:rsid w:val="005A76A6"/>
    <w:rsid w:val="005A7943"/>
    <w:rsid w:val="005B0E5F"/>
    <w:rsid w:val="005B36A2"/>
    <w:rsid w:val="005B3EB6"/>
    <w:rsid w:val="005B45CD"/>
    <w:rsid w:val="005B4890"/>
    <w:rsid w:val="005B4D2A"/>
    <w:rsid w:val="005B72A2"/>
    <w:rsid w:val="005C2D50"/>
    <w:rsid w:val="005C2F1C"/>
    <w:rsid w:val="005C391C"/>
    <w:rsid w:val="005C44E1"/>
    <w:rsid w:val="005C4610"/>
    <w:rsid w:val="005C79C2"/>
    <w:rsid w:val="005C7FC6"/>
    <w:rsid w:val="005D000C"/>
    <w:rsid w:val="005D1637"/>
    <w:rsid w:val="005D2126"/>
    <w:rsid w:val="005D2480"/>
    <w:rsid w:val="005D2ECC"/>
    <w:rsid w:val="005D313D"/>
    <w:rsid w:val="005D45FF"/>
    <w:rsid w:val="005D4816"/>
    <w:rsid w:val="005D58CE"/>
    <w:rsid w:val="005D590D"/>
    <w:rsid w:val="005D5DA0"/>
    <w:rsid w:val="005D649C"/>
    <w:rsid w:val="005D6EBF"/>
    <w:rsid w:val="005D7A9C"/>
    <w:rsid w:val="005E0C95"/>
    <w:rsid w:val="005E1142"/>
    <w:rsid w:val="005E1417"/>
    <w:rsid w:val="005E2701"/>
    <w:rsid w:val="005E40EE"/>
    <w:rsid w:val="005E42D1"/>
    <w:rsid w:val="005E5797"/>
    <w:rsid w:val="005E5E46"/>
    <w:rsid w:val="005E5F36"/>
    <w:rsid w:val="005E60F5"/>
    <w:rsid w:val="005E6815"/>
    <w:rsid w:val="005E74D4"/>
    <w:rsid w:val="005E7E78"/>
    <w:rsid w:val="005F1DFC"/>
    <w:rsid w:val="005F1FD8"/>
    <w:rsid w:val="005F2790"/>
    <w:rsid w:val="005F2BD6"/>
    <w:rsid w:val="005F36BE"/>
    <w:rsid w:val="005F3837"/>
    <w:rsid w:val="005F3AAA"/>
    <w:rsid w:val="005F4ACA"/>
    <w:rsid w:val="005F58F2"/>
    <w:rsid w:val="005F646F"/>
    <w:rsid w:val="005F76AD"/>
    <w:rsid w:val="0060106E"/>
    <w:rsid w:val="00601AC9"/>
    <w:rsid w:val="00601CB7"/>
    <w:rsid w:val="00601ECC"/>
    <w:rsid w:val="006023D5"/>
    <w:rsid w:val="006025C4"/>
    <w:rsid w:val="006027DF"/>
    <w:rsid w:val="00602841"/>
    <w:rsid w:val="00602F99"/>
    <w:rsid w:val="0060327B"/>
    <w:rsid w:val="00603B86"/>
    <w:rsid w:val="00606618"/>
    <w:rsid w:val="0060688C"/>
    <w:rsid w:val="006071E1"/>
    <w:rsid w:val="00610499"/>
    <w:rsid w:val="00610706"/>
    <w:rsid w:val="00610FA2"/>
    <w:rsid w:val="00611E6C"/>
    <w:rsid w:val="006133C5"/>
    <w:rsid w:val="0061553A"/>
    <w:rsid w:val="00615978"/>
    <w:rsid w:val="00616E6A"/>
    <w:rsid w:val="006172BD"/>
    <w:rsid w:val="0061785C"/>
    <w:rsid w:val="00617C0E"/>
    <w:rsid w:val="00617FEA"/>
    <w:rsid w:val="0062110F"/>
    <w:rsid w:val="0062184E"/>
    <w:rsid w:val="00622802"/>
    <w:rsid w:val="0062281F"/>
    <w:rsid w:val="00622FD6"/>
    <w:rsid w:val="00622FFB"/>
    <w:rsid w:val="0062479C"/>
    <w:rsid w:val="006251A8"/>
    <w:rsid w:val="006254D0"/>
    <w:rsid w:val="00626C24"/>
    <w:rsid w:val="006274BF"/>
    <w:rsid w:val="0063046E"/>
    <w:rsid w:val="006304A3"/>
    <w:rsid w:val="00630892"/>
    <w:rsid w:val="00632049"/>
    <w:rsid w:val="0063272F"/>
    <w:rsid w:val="0063292A"/>
    <w:rsid w:val="00633790"/>
    <w:rsid w:val="006343BF"/>
    <w:rsid w:val="00634673"/>
    <w:rsid w:val="006359F1"/>
    <w:rsid w:val="006360E7"/>
    <w:rsid w:val="00637568"/>
    <w:rsid w:val="00640169"/>
    <w:rsid w:val="0064102D"/>
    <w:rsid w:val="006410CF"/>
    <w:rsid w:val="006413E1"/>
    <w:rsid w:val="00642F76"/>
    <w:rsid w:val="00643666"/>
    <w:rsid w:val="00643B25"/>
    <w:rsid w:val="00645CF2"/>
    <w:rsid w:val="00646660"/>
    <w:rsid w:val="00647307"/>
    <w:rsid w:val="006501BB"/>
    <w:rsid w:val="006520C7"/>
    <w:rsid w:val="0065282A"/>
    <w:rsid w:val="00652FB3"/>
    <w:rsid w:val="0065342E"/>
    <w:rsid w:val="0065393F"/>
    <w:rsid w:val="00653B21"/>
    <w:rsid w:val="00653E6F"/>
    <w:rsid w:val="006541C2"/>
    <w:rsid w:val="006542AE"/>
    <w:rsid w:val="006549BD"/>
    <w:rsid w:val="0065531A"/>
    <w:rsid w:val="00656AD5"/>
    <w:rsid w:val="006614C7"/>
    <w:rsid w:val="00661CD2"/>
    <w:rsid w:val="006625F3"/>
    <w:rsid w:val="0066282A"/>
    <w:rsid w:val="00663A64"/>
    <w:rsid w:val="00663F17"/>
    <w:rsid w:val="00663F88"/>
    <w:rsid w:val="006642DB"/>
    <w:rsid w:val="0066459B"/>
    <w:rsid w:val="006646EC"/>
    <w:rsid w:val="006668BB"/>
    <w:rsid w:val="00666D88"/>
    <w:rsid w:val="00666FFB"/>
    <w:rsid w:val="006675FB"/>
    <w:rsid w:val="006676B7"/>
    <w:rsid w:val="00667DD1"/>
    <w:rsid w:val="006700C4"/>
    <w:rsid w:val="00670388"/>
    <w:rsid w:val="00670A35"/>
    <w:rsid w:val="00672EA9"/>
    <w:rsid w:val="0067313C"/>
    <w:rsid w:val="00674158"/>
    <w:rsid w:val="00674F92"/>
    <w:rsid w:val="006754BA"/>
    <w:rsid w:val="00675BA7"/>
    <w:rsid w:val="00676C3F"/>
    <w:rsid w:val="0067730F"/>
    <w:rsid w:val="00677941"/>
    <w:rsid w:val="00677C41"/>
    <w:rsid w:val="00681DD1"/>
    <w:rsid w:val="00682425"/>
    <w:rsid w:val="0068275C"/>
    <w:rsid w:val="00682B60"/>
    <w:rsid w:val="00683261"/>
    <w:rsid w:val="00684030"/>
    <w:rsid w:val="00684651"/>
    <w:rsid w:val="006847D6"/>
    <w:rsid w:val="00686055"/>
    <w:rsid w:val="00687245"/>
    <w:rsid w:val="006872A8"/>
    <w:rsid w:val="0068778F"/>
    <w:rsid w:val="00687BD7"/>
    <w:rsid w:val="0069051B"/>
    <w:rsid w:val="00690757"/>
    <w:rsid w:val="00691041"/>
    <w:rsid w:val="006915D9"/>
    <w:rsid w:val="00692001"/>
    <w:rsid w:val="006929FF"/>
    <w:rsid w:val="00693585"/>
    <w:rsid w:val="00695463"/>
    <w:rsid w:val="0069598F"/>
    <w:rsid w:val="00696277"/>
    <w:rsid w:val="00696553"/>
    <w:rsid w:val="00696CBD"/>
    <w:rsid w:val="00696E22"/>
    <w:rsid w:val="006A0DE6"/>
    <w:rsid w:val="006A0E23"/>
    <w:rsid w:val="006A1057"/>
    <w:rsid w:val="006A300D"/>
    <w:rsid w:val="006A32D0"/>
    <w:rsid w:val="006A34E8"/>
    <w:rsid w:val="006A4A25"/>
    <w:rsid w:val="006A5A2D"/>
    <w:rsid w:val="006A627A"/>
    <w:rsid w:val="006A6952"/>
    <w:rsid w:val="006A6D4D"/>
    <w:rsid w:val="006A6EE3"/>
    <w:rsid w:val="006A7B45"/>
    <w:rsid w:val="006A7EE2"/>
    <w:rsid w:val="006B0E55"/>
    <w:rsid w:val="006B0E8B"/>
    <w:rsid w:val="006B1F49"/>
    <w:rsid w:val="006B2ABC"/>
    <w:rsid w:val="006B3735"/>
    <w:rsid w:val="006B4AB3"/>
    <w:rsid w:val="006B562A"/>
    <w:rsid w:val="006C1E50"/>
    <w:rsid w:val="006C1FCB"/>
    <w:rsid w:val="006C4142"/>
    <w:rsid w:val="006C4F10"/>
    <w:rsid w:val="006C5396"/>
    <w:rsid w:val="006C59BD"/>
    <w:rsid w:val="006C6283"/>
    <w:rsid w:val="006C6539"/>
    <w:rsid w:val="006C6E5A"/>
    <w:rsid w:val="006D0397"/>
    <w:rsid w:val="006D05DA"/>
    <w:rsid w:val="006D11CA"/>
    <w:rsid w:val="006D175A"/>
    <w:rsid w:val="006D23FA"/>
    <w:rsid w:val="006D244E"/>
    <w:rsid w:val="006D24D6"/>
    <w:rsid w:val="006D2AD1"/>
    <w:rsid w:val="006D2BB7"/>
    <w:rsid w:val="006D2C84"/>
    <w:rsid w:val="006D2F38"/>
    <w:rsid w:val="006D327C"/>
    <w:rsid w:val="006D3BDF"/>
    <w:rsid w:val="006D429C"/>
    <w:rsid w:val="006D5562"/>
    <w:rsid w:val="006D5B23"/>
    <w:rsid w:val="006D61F7"/>
    <w:rsid w:val="006D714B"/>
    <w:rsid w:val="006D77AB"/>
    <w:rsid w:val="006D7F88"/>
    <w:rsid w:val="006D7FD9"/>
    <w:rsid w:val="006E0EF3"/>
    <w:rsid w:val="006E158A"/>
    <w:rsid w:val="006E24CC"/>
    <w:rsid w:val="006E2BD9"/>
    <w:rsid w:val="006E33CD"/>
    <w:rsid w:val="006E3898"/>
    <w:rsid w:val="006E55A8"/>
    <w:rsid w:val="006E562B"/>
    <w:rsid w:val="006E6EE9"/>
    <w:rsid w:val="006F10E0"/>
    <w:rsid w:val="006F2B2B"/>
    <w:rsid w:val="006F2ED1"/>
    <w:rsid w:val="006F486A"/>
    <w:rsid w:val="006F4ED2"/>
    <w:rsid w:val="006F5E68"/>
    <w:rsid w:val="006F62C3"/>
    <w:rsid w:val="006F75C6"/>
    <w:rsid w:val="006F7962"/>
    <w:rsid w:val="007004F1"/>
    <w:rsid w:val="007011E8"/>
    <w:rsid w:val="00701DBB"/>
    <w:rsid w:val="00701F7C"/>
    <w:rsid w:val="00702048"/>
    <w:rsid w:val="00702B78"/>
    <w:rsid w:val="00703739"/>
    <w:rsid w:val="00703EB7"/>
    <w:rsid w:val="007043AC"/>
    <w:rsid w:val="0070457E"/>
    <w:rsid w:val="0070490A"/>
    <w:rsid w:val="00704B77"/>
    <w:rsid w:val="00704E99"/>
    <w:rsid w:val="007053E1"/>
    <w:rsid w:val="00705BFC"/>
    <w:rsid w:val="0071026A"/>
    <w:rsid w:val="00711066"/>
    <w:rsid w:val="007140CF"/>
    <w:rsid w:val="0071558C"/>
    <w:rsid w:val="00715876"/>
    <w:rsid w:val="00716682"/>
    <w:rsid w:val="007169AB"/>
    <w:rsid w:val="00720237"/>
    <w:rsid w:val="0072162C"/>
    <w:rsid w:val="00722FBE"/>
    <w:rsid w:val="00730EF7"/>
    <w:rsid w:val="00731197"/>
    <w:rsid w:val="00735269"/>
    <w:rsid w:val="00735360"/>
    <w:rsid w:val="007361CA"/>
    <w:rsid w:val="007366A9"/>
    <w:rsid w:val="007368ED"/>
    <w:rsid w:val="00736A34"/>
    <w:rsid w:val="00736CB0"/>
    <w:rsid w:val="00736F2F"/>
    <w:rsid w:val="00737445"/>
    <w:rsid w:val="0074221F"/>
    <w:rsid w:val="00742343"/>
    <w:rsid w:val="00742AB8"/>
    <w:rsid w:val="0074433C"/>
    <w:rsid w:val="0074451E"/>
    <w:rsid w:val="007450CA"/>
    <w:rsid w:val="007453C0"/>
    <w:rsid w:val="00745EC5"/>
    <w:rsid w:val="00746A59"/>
    <w:rsid w:val="00746B8C"/>
    <w:rsid w:val="007503C2"/>
    <w:rsid w:val="00750688"/>
    <w:rsid w:val="007514F7"/>
    <w:rsid w:val="007517D0"/>
    <w:rsid w:val="007538A3"/>
    <w:rsid w:val="0075724C"/>
    <w:rsid w:val="00757B1D"/>
    <w:rsid w:val="00757C6D"/>
    <w:rsid w:val="00760F0B"/>
    <w:rsid w:val="0076139E"/>
    <w:rsid w:val="00761E97"/>
    <w:rsid w:val="007627B2"/>
    <w:rsid w:val="00764276"/>
    <w:rsid w:val="00764D15"/>
    <w:rsid w:val="00764F22"/>
    <w:rsid w:val="007654D4"/>
    <w:rsid w:val="007658BF"/>
    <w:rsid w:val="0076596A"/>
    <w:rsid w:val="00766C17"/>
    <w:rsid w:val="00766D36"/>
    <w:rsid w:val="00766E08"/>
    <w:rsid w:val="0077396E"/>
    <w:rsid w:val="0077399B"/>
    <w:rsid w:val="00773AD9"/>
    <w:rsid w:val="00773B37"/>
    <w:rsid w:val="007745B5"/>
    <w:rsid w:val="00774D05"/>
    <w:rsid w:val="007752B4"/>
    <w:rsid w:val="0077531F"/>
    <w:rsid w:val="00775A2B"/>
    <w:rsid w:val="00777AF3"/>
    <w:rsid w:val="007817D0"/>
    <w:rsid w:val="007819A6"/>
    <w:rsid w:val="00782649"/>
    <w:rsid w:val="00782825"/>
    <w:rsid w:val="0078337D"/>
    <w:rsid w:val="00783A97"/>
    <w:rsid w:val="0078453F"/>
    <w:rsid w:val="00785096"/>
    <w:rsid w:val="00786C01"/>
    <w:rsid w:val="00786C7B"/>
    <w:rsid w:val="007901FB"/>
    <w:rsid w:val="007935F1"/>
    <w:rsid w:val="0079426B"/>
    <w:rsid w:val="007944C0"/>
    <w:rsid w:val="00794B3B"/>
    <w:rsid w:val="00795483"/>
    <w:rsid w:val="00797E00"/>
    <w:rsid w:val="007A02DC"/>
    <w:rsid w:val="007A09C3"/>
    <w:rsid w:val="007A0E6B"/>
    <w:rsid w:val="007A16E5"/>
    <w:rsid w:val="007A24FF"/>
    <w:rsid w:val="007A260D"/>
    <w:rsid w:val="007A2CD5"/>
    <w:rsid w:val="007A335D"/>
    <w:rsid w:val="007A4725"/>
    <w:rsid w:val="007A5160"/>
    <w:rsid w:val="007A547F"/>
    <w:rsid w:val="007A64FF"/>
    <w:rsid w:val="007A683E"/>
    <w:rsid w:val="007A74DD"/>
    <w:rsid w:val="007B1932"/>
    <w:rsid w:val="007B1C31"/>
    <w:rsid w:val="007B2439"/>
    <w:rsid w:val="007B251F"/>
    <w:rsid w:val="007B2589"/>
    <w:rsid w:val="007B2A99"/>
    <w:rsid w:val="007B2F98"/>
    <w:rsid w:val="007B3B18"/>
    <w:rsid w:val="007B46BF"/>
    <w:rsid w:val="007B506D"/>
    <w:rsid w:val="007C0B6D"/>
    <w:rsid w:val="007C1733"/>
    <w:rsid w:val="007C1A77"/>
    <w:rsid w:val="007C1E5C"/>
    <w:rsid w:val="007C3EB4"/>
    <w:rsid w:val="007C3F20"/>
    <w:rsid w:val="007C3F82"/>
    <w:rsid w:val="007C5CA2"/>
    <w:rsid w:val="007C6472"/>
    <w:rsid w:val="007C6A48"/>
    <w:rsid w:val="007C6A57"/>
    <w:rsid w:val="007C711F"/>
    <w:rsid w:val="007C7751"/>
    <w:rsid w:val="007C78CB"/>
    <w:rsid w:val="007D10F0"/>
    <w:rsid w:val="007D39BC"/>
    <w:rsid w:val="007D3D0B"/>
    <w:rsid w:val="007D4F49"/>
    <w:rsid w:val="007D5410"/>
    <w:rsid w:val="007D5BB1"/>
    <w:rsid w:val="007D78A9"/>
    <w:rsid w:val="007D7A18"/>
    <w:rsid w:val="007E0451"/>
    <w:rsid w:val="007E0723"/>
    <w:rsid w:val="007E2417"/>
    <w:rsid w:val="007E2976"/>
    <w:rsid w:val="007E40C0"/>
    <w:rsid w:val="007E507E"/>
    <w:rsid w:val="007E54DF"/>
    <w:rsid w:val="007F0414"/>
    <w:rsid w:val="007F17C8"/>
    <w:rsid w:val="007F2C92"/>
    <w:rsid w:val="007F2C9C"/>
    <w:rsid w:val="007F305B"/>
    <w:rsid w:val="007F39B1"/>
    <w:rsid w:val="007F60C6"/>
    <w:rsid w:val="007F75D6"/>
    <w:rsid w:val="00801919"/>
    <w:rsid w:val="008024B6"/>
    <w:rsid w:val="008029B4"/>
    <w:rsid w:val="008030AA"/>
    <w:rsid w:val="00803611"/>
    <w:rsid w:val="00803886"/>
    <w:rsid w:val="008046ED"/>
    <w:rsid w:val="0080537E"/>
    <w:rsid w:val="0080584F"/>
    <w:rsid w:val="008064E0"/>
    <w:rsid w:val="00806A28"/>
    <w:rsid w:val="008103CC"/>
    <w:rsid w:val="008105DE"/>
    <w:rsid w:val="008120F8"/>
    <w:rsid w:val="00812418"/>
    <w:rsid w:val="00812C7C"/>
    <w:rsid w:val="00812D66"/>
    <w:rsid w:val="008178E7"/>
    <w:rsid w:val="008179CB"/>
    <w:rsid w:val="00820E8B"/>
    <w:rsid w:val="00821343"/>
    <w:rsid w:val="008217E4"/>
    <w:rsid w:val="00821F99"/>
    <w:rsid w:val="008223A8"/>
    <w:rsid w:val="00822EC5"/>
    <w:rsid w:val="00825697"/>
    <w:rsid w:val="00827D13"/>
    <w:rsid w:val="00830C6E"/>
    <w:rsid w:val="00830DC5"/>
    <w:rsid w:val="0083217B"/>
    <w:rsid w:val="00832EC2"/>
    <w:rsid w:val="008348F8"/>
    <w:rsid w:val="00834B32"/>
    <w:rsid w:val="0083604D"/>
    <w:rsid w:val="00836201"/>
    <w:rsid w:val="00836B2D"/>
    <w:rsid w:val="00836ED9"/>
    <w:rsid w:val="008375D2"/>
    <w:rsid w:val="00837C40"/>
    <w:rsid w:val="0084057D"/>
    <w:rsid w:val="00842D4F"/>
    <w:rsid w:val="00843252"/>
    <w:rsid w:val="00843A3F"/>
    <w:rsid w:val="00843E6B"/>
    <w:rsid w:val="00845E2A"/>
    <w:rsid w:val="00847015"/>
    <w:rsid w:val="008475C4"/>
    <w:rsid w:val="00847823"/>
    <w:rsid w:val="00847D13"/>
    <w:rsid w:val="00852171"/>
    <w:rsid w:val="0085256A"/>
    <w:rsid w:val="00853E39"/>
    <w:rsid w:val="00855A77"/>
    <w:rsid w:val="0085627A"/>
    <w:rsid w:val="008577A4"/>
    <w:rsid w:val="00857861"/>
    <w:rsid w:val="00857C97"/>
    <w:rsid w:val="00861221"/>
    <w:rsid w:val="008637A8"/>
    <w:rsid w:val="00864D2B"/>
    <w:rsid w:val="00865D3A"/>
    <w:rsid w:val="008662FD"/>
    <w:rsid w:val="00866E7D"/>
    <w:rsid w:val="008707FE"/>
    <w:rsid w:val="00870E9D"/>
    <w:rsid w:val="00873323"/>
    <w:rsid w:val="008746E1"/>
    <w:rsid w:val="00874E00"/>
    <w:rsid w:val="00875663"/>
    <w:rsid w:val="008771D7"/>
    <w:rsid w:val="0088079F"/>
    <w:rsid w:val="00880B0A"/>
    <w:rsid w:val="00881729"/>
    <w:rsid w:val="008842F1"/>
    <w:rsid w:val="00885F15"/>
    <w:rsid w:val="00887DFE"/>
    <w:rsid w:val="00887FF2"/>
    <w:rsid w:val="00891777"/>
    <w:rsid w:val="00893714"/>
    <w:rsid w:val="00893922"/>
    <w:rsid w:val="00893E7F"/>
    <w:rsid w:val="008942F7"/>
    <w:rsid w:val="0089522E"/>
    <w:rsid w:val="00895B44"/>
    <w:rsid w:val="00896F70"/>
    <w:rsid w:val="0089756F"/>
    <w:rsid w:val="008975D2"/>
    <w:rsid w:val="008977D6"/>
    <w:rsid w:val="008978D9"/>
    <w:rsid w:val="0089793E"/>
    <w:rsid w:val="008A0067"/>
    <w:rsid w:val="008A0434"/>
    <w:rsid w:val="008A0CD3"/>
    <w:rsid w:val="008A0EE1"/>
    <w:rsid w:val="008A1868"/>
    <w:rsid w:val="008A2123"/>
    <w:rsid w:val="008A3E3A"/>
    <w:rsid w:val="008A44A4"/>
    <w:rsid w:val="008A647A"/>
    <w:rsid w:val="008A6D2F"/>
    <w:rsid w:val="008A7570"/>
    <w:rsid w:val="008B04F5"/>
    <w:rsid w:val="008B0A23"/>
    <w:rsid w:val="008B105D"/>
    <w:rsid w:val="008B20BF"/>
    <w:rsid w:val="008B2501"/>
    <w:rsid w:val="008B2C33"/>
    <w:rsid w:val="008B3721"/>
    <w:rsid w:val="008B46F4"/>
    <w:rsid w:val="008B51A7"/>
    <w:rsid w:val="008B550A"/>
    <w:rsid w:val="008B55A1"/>
    <w:rsid w:val="008B56CC"/>
    <w:rsid w:val="008B56CD"/>
    <w:rsid w:val="008B79D1"/>
    <w:rsid w:val="008B7CF4"/>
    <w:rsid w:val="008C07B3"/>
    <w:rsid w:val="008C1936"/>
    <w:rsid w:val="008C195B"/>
    <w:rsid w:val="008C1B9F"/>
    <w:rsid w:val="008C2129"/>
    <w:rsid w:val="008C22A9"/>
    <w:rsid w:val="008C7306"/>
    <w:rsid w:val="008D0820"/>
    <w:rsid w:val="008D3ECE"/>
    <w:rsid w:val="008D5CED"/>
    <w:rsid w:val="008D5D75"/>
    <w:rsid w:val="008D606A"/>
    <w:rsid w:val="008D7DEF"/>
    <w:rsid w:val="008E1A21"/>
    <w:rsid w:val="008E3869"/>
    <w:rsid w:val="008E3E8C"/>
    <w:rsid w:val="008E53BE"/>
    <w:rsid w:val="008E6969"/>
    <w:rsid w:val="008E6C0A"/>
    <w:rsid w:val="008E7E5C"/>
    <w:rsid w:val="008F0208"/>
    <w:rsid w:val="008F06E0"/>
    <w:rsid w:val="008F0BAE"/>
    <w:rsid w:val="008F0BE1"/>
    <w:rsid w:val="008F0D2A"/>
    <w:rsid w:val="008F0E76"/>
    <w:rsid w:val="008F115A"/>
    <w:rsid w:val="008F2990"/>
    <w:rsid w:val="008F3AD7"/>
    <w:rsid w:val="008F4BA1"/>
    <w:rsid w:val="008F4E46"/>
    <w:rsid w:val="008F55CB"/>
    <w:rsid w:val="008F5B7D"/>
    <w:rsid w:val="008F63EB"/>
    <w:rsid w:val="008F697D"/>
    <w:rsid w:val="008F6D81"/>
    <w:rsid w:val="008F6F4F"/>
    <w:rsid w:val="008F7548"/>
    <w:rsid w:val="008F78CB"/>
    <w:rsid w:val="008F7B8F"/>
    <w:rsid w:val="008F7EE4"/>
    <w:rsid w:val="0090015B"/>
    <w:rsid w:val="00901CC8"/>
    <w:rsid w:val="00901F27"/>
    <w:rsid w:val="0090221B"/>
    <w:rsid w:val="00902878"/>
    <w:rsid w:val="00902E8E"/>
    <w:rsid w:val="00903DF1"/>
    <w:rsid w:val="009041B9"/>
    <w:rsid w:val="00904646"/>
    <w:rsid w:val="00904A6E"/>
    <w:rsid w:val="009051FA"/>
    <w:rsid w:val="00905245"/>
    <w:rsid w:val="0090575C"/>
    <w:rsid w:val="009077EE"/>
    <w:rsid w:val="00910416"/>
    <w:rsid w:val="00910648"/>
    <w:rsid w:val="00910917"/>
    <w:rsid w:val="00910920"/>
    <w:rsid w:val="0091095E"/>
    <w:rsid w:val="00910A0A"/>
    <w:rsid w:val="00910FE4"/>
    <w:rsid w:val="009121E8"/>
    <w:rsid w:val="0091406F"/>
    <w:rsid w:val="00914887"/>
    <w:rsid w:val="00915512"/>
    <w:rsid w:val="00915CD7"/>
    <w:rsid w:val="00915EA6"/>
    <w:rsid w:val="0091664D"/>
    <w:rsid w:val="0091788E"/>
    <w:rsid w:val="00917B8C"/>
    <w:rsid w:val="00924B60"/>
    <w:rsid w:val="00926852"/>
    <w:rsid w:val="00927AA7"/>
    <w:rsid w:val="009317AC"/>
    <w:rsid w:val="009343C5"/>
    <w:rsid w:val="0093448E"/>
    <w:rsid w:val="00934734"/>
    <w:rsid w:val="00934760"/>
    <w:rsid w:val="00935722"/>
    <w:rsid w:val="00935B8B"/>
    <w:rsid w:val="00937086"/>
    <w:rsid w:val="009374B7"/>
    <w:rsid w:val="00942B04"/>
    <w:rsid w:val="00942DC3"/>
    <w:rsid w:val="009432AC"/>
    <w:rsid w:val="00943EA3"/>
    <w:rsid w:val="00944234"/>
    <w:rsid w:val="00944553"/>
    <w:rsid w:val="00944A19"/>
    <w:rsid w:val="009460B7"/>
    <w:rsid w:val="009473CE"/>
    <w:rsid w:val="00951BBF"/>
    <w:rsid w:val="00951C61"/>
    <w:rsid w:val="00951F6A"/>
    <w:rsid w:val="00952C73"/>
    <w:rsid w:val="00954BE7"/>
    <w:rsid w:val="009562EC"/>
    <w:rsid w:val="0095764D"/>
    <w:rsid w:val="009608FB"/>
    <w:rsid w:val="00961243"/>
    <w:rsid w:val="00962CB5"/>
    <w:rsid w:val="009635C3"/>
    <w:rsid w:val="009637B9"/>
    <w:rsid w:val="00963C1B"/>
    <w:rsid w:val="00963F32"/>
    <w:rsid w:val="00964492"/>
    <w:rsid w:val="00965BC7"/>
    <w:rsid w:val="009662E2"/>
    <w:rsid w:val="0096661C"/>
    <w:rsid w:val="00966B9B"/>
    <w:rsid w:val="0096721B"/>
    <w:rsid w:val="0097090E"/>
    <w:rsid w:val="00970E48"/>
    <w:rsid w:val="00971051"/>
    <w:rsid w:val="00974A2C"/>
    <w:rsid w:val="00975D51"/>
    <w:rsid w:val="00976C6D"/>
    <w:rsid w:val="00977368"/>
    <w:rsid w:val="009800E1"/>
    <w:rsid w:val="00980227"/>
    <w:rsid w:val="009803B3"/>
    <w:rsid w:val="009812C3"/>
    <w:rsid w:val="0098152D"/>
    <w:rsid w:val="0098245B"/>
    <w:rsid w:val="00982AA3"/>
    <w:rsid w:val="00983D44"/>
    <w:rsid w:val="0098565E"/>
    <w:rsid w:val="00985CB5"/>
    <w:rsid w:val="0098634B"/>
    <w:rsid w:val="00987579"/>
    <w:rsid w:val="00987F02"/>
    <w:rsid w:val="00990291"/>
    <w:rsid w:val="00993F15"/>
    <w:rsid w:val="00995263"/>
    <w:rsid w:val="00995B58"/>
    <w:rsid w:val="00995EE3"/>
    <w:rsid w:val="0099608A"/>
    <w:rsid w:val="009A02D2"/>
    <w:rsid w:val="009A02DB"/>
    <w:rsid w:val="009A048F"/>
    <w:rsid w:val="009A19E9"/>
    <w:rsid w:val="009A1EB1"/>
    <w:rsid w:val="009A239A"/>
    <w:rsid w:val="009A2ACC"/>
    <w:rsid w:val="009A31AB"/>
    <w:rsid w:val="009A3422"/>
    <w:rsid w:val="009A4094"/>
    <w:rsid w:val="009A4109"/>
    <w:rsid w:val="009A73BE"/>
    <w:rsid w:val="009B1B84"/>
    <w:rsid w:val="009B22C6"/>
    <w:rsid w:val="009B2702"/>
    <w:rsid w:val="009B2A32"/>
    <w:rsid w:val="009B2B13"/>
    <w:rsid w:val="009B3B05"/>
    <w:rsid w:val="009B4AEB"/>
    <w:rsid w:val="009B553E"/>
    <w:rsid w:val="009B7019"/>
    <w:rsid w:val="009B7A2C"/>
    <w:rsid w:val="009C04D8"/>
    <w:rsid w:val="009C0D03"/>
    <w:rsid w:val="009C0FB4"/>
    <w:rsid w:val="009C15BA"/>
    <w:rsid w:val="009C1C2D"/>
    <w:rsid w:val="009C1DE5"/>
    <w:rsid w:val="009C1F54"/>
    <w:rsid w:val="009C20E9"/>
    <w:rsid w:val="009C2CE0"/>
    <w:rsid w:val="009C2F90"/>
    <w:rsid w:val="009C33CE"/>
    <w:rsid w:val="009C3765"/>
    <w:rsid w:val="009C3E28"/>
    <w:rsid w:val="009C4100"/>
    <w:rsid w:val="009C44EF"/>
    <w:rsid w:val="009C5DEC"/>
    <w:rsid w:val="009C6A56"/>
    <w:rsid w:val="009C6FB3"/>
    <w:rsid w:val="009C70FB"/>
    <w:rsid w:val="009C713C"/>
    <w:rsid w:val="009C71F9"/>
    <w:rsid w:val="009C786E"/>
    <w:rsid w:val="009D0404"/>
    <w:rsid w:val="009D04D4"/>
    <w:rsid w:val="009D1417"/>
    <w:rsid w:val="009D1FE9"/>
    <w:rsid w:val="009D239A"/>
    <w:rsid w:val="009D3604"/>
    <w:rsid w:val="009D3717"/>
    <w:rsid w:val="009D671A"/>
    <w:rsid w:val="009D6C3A"/>
    <w:rsid w:val="009D737D"/>
    <w:rsid w:val="009D778F"/>
    <w:rsid w:val="009D7A21"/>
    <w:rsid w:val="009D7CBA"/>
    <w:rsid w:val="009E05C9"/>
    <w:rsid w:val="009E05F5"/>
    <w:rsid w:val="009E16FA"/>
    <w:rsid w:val="009E183F"/>
    <w:rsid w:val="009E1AC4"/>
    <w:rsid w:val="009E1B36"/>
    <w:rsid w:val="009E2512"/>
    <w:rsid w:val="009E2B3D"/>
    <w:rsid w:val="009E3CA9"/>
    <w:rsid w:val="009E4AE1"/>
    <w:rsid w:val="009E4DB6"/>
    <w:rsid w:val="009E57CA"/>
    <w:rsid w:val="009E5AC3"/>
    <w:rsid w:val="009E61E7"/>
    <w:rsid w:val="009E68A3"/>
    <w:rsid w:val="009E78D3"/>
    <w:rsid w:val="009E7CBF"/>
    <w:rsid w:val="009E7EA9"/>
    <w:rsid w:val="009F16FB"/>
    <w:rsid w:val="009F192C"/>
    <w:rsid w:val="009F2F35"/>
    <w:rsid w:val="009F2F7F"/>
    <w:rsid w:val="009F33FF"/>
    <w:rsid w:val="009F3894"/>
    <w:rsid w:val="009F4637"/>
    <w:rsid w:val="009F48F0"/>
    <w:rsid w:val="009F4A74"/>
    <w:rsid w:val="009F4BF3"/>
    <w:rsid w:val="009F5664"/>
    <w:rsid w:val="009F5C07"/>
    <w:rsid w:val="009F6B54"/>
    <w:rsid w:val="009F6E44"/>
    <w:rsid w:val="009F74DD"/>
    <w:rsid w:val="009F7EC8"/>
    <w:rsid w:val="00A000A3"/>
    <w:rsid w:val="00A02F6F"/>
    <w:rsid w:val="00A03C5C"/>
    <w:rsid w:val="00A04B45"/>
    <w:rsid w:val="00A053C6"/>
    <w:rsid w:val="00A05DED"/>
    <w:rsid w:val="00A06C4A"/>
    <w:rsid w:val="00A06CA9"/>
    <w:rsid w:val="00A06F6D"/>
    <w:rsid w:val="00A06FB9"/>
    <w:rsid w:val="00A0791B"/>
    <w:rsid w:val="00A07AB8"/>
    <w:rsid w:val="00A07F30"/>
    <w:rsid w:val="00A12DDE"/>
    <w:rsid w:val="00A13361"/>
    <w:rsid w:val="00A16843"/>
    <w:rsid w:val="00A17612"/>
    <w:rsid w:val="00A1796A"/>
    <w:rsid w:val="00A202AC"/>
    <w:rsid w:val="00A2069F"/>
    <w:rsid w:val="00A20F2B"/>
    <w:rsid w:val="00A21E21"/>
    <w:rsid w:val="00A2236F"/>
    <w:rsid w:val="00A246D7"/>
    <w:rsid w:val="00A24DA0"/>
    <w:rsid w:val="00A25603"/>
    <w:rsid w:val="00A25841"/>
    <w:rsid w:val="00A272C7"/>
    <w:rsid w:val="00A27362"/>
    <w:rsid w:val="00A2749E"/>
    <w:rsid w:val="00A27793"/>
    <w:rsid w:val="00A32850"/>
    <w:rsid w:val="00A349FC"/>
    <w:rsid w:val="00A35C01"/>
    <w:rsid w:val="00A376A9"/>
    <w:rsid w:val="00A43A55"/>
    <w:rsid w:val="00A4408C"/>
    <w:rsid w:val="00A44C5F"/>
    <w:rsid w:val="00A45325"/>
    <w:rsid w:val="00A457DC"/>
    <w:rsid w:val="00A45F72"/>
    <w:rsid w:val="00A470F7"/>
    <w:rsid w:val="00A47151"/>
    <w:rsid w:val="00A47360"/>
    <w:rsid w:val="00A50E0A"/>
    <w:rsid w:val="00A511C6"/>
    <w:rsid w:val="00A51404"/>
    <w:rsid w:val="00A5471F"/>
    <w:rsid w:val="00A548B0"/>
    <w:rsid w:val="00A54D37"/>
    <w:rsid w:val="00A574B1"/>
    <w:rsid w:val="00A576D3"/>
    <w:rsid w:val="00A57F2A"/>
    <w:rsid w:val="00A606B0"/>
    <w:rsid w:val="00A606F3"/>
    <w:rsid w:val="00A614CD"/>
    <w:rsid w:val="00A63D64"/>
    <w:rsid w:val="00A651BC"/>
    <w:rsid w:val="00A65429"/>
    <w:rsid w:val="00A65B82"/>
    <w:rsid w:val="00A66176"/>
    <w:rsid w:val="00A6659B"/>
    <w:rsid w:val="00A70763"/>
    <w:rsid w:val="00A7118F"/>
    <w:rsid w:val="00A71595"/>
    <w:rsid w:val="00A7164B"/>
    <w:rsid w:val="00A71ED2"/>
    <w:rsid w:val="00A72875"/>
    <w:rsid w:val="00A7318E"/>
    <w:rsid w:val="00A74839"/>
    <w:rsid w:val="00A7629E"/>
    <w:rsid w:val="00A80A2F"/>
    <w:rsid w:val="00A80F51"/>
    <w:rsid w:val="00A81512"/>
    <w:rsid w:val="00A820BF"/>
    <w:rsid w:val="00A83293"/>
    <w:rsid w:val="00A83530"/>
    <w:rsid w:val="00A84247"/>
    <w:rsid w:val="00A849D4"/>
    <w:rsid w:val="00A85456"/>
    <w:rsid w:val="00A86F4C"/>
    <w:rsid w:val="00A90DD0"/>
    <w:rsid w:val="00A91E97"/>
    <w:rsid w:val="00A92BFB"/>
    <w:rsid w:val="00A92D0C"/>
    <w:rsid w:val="00A93063"/>
    <w:rsid w:val="00A940A3"/>
    <w:rsid w:val="00A940E4"/>
    <w:rsid w:val="00A9486B"/>
    <w:rsid w:val="00A94C2A"/>
    <w:rsid w:val="00A95B60"/>
    <w:rsid w:val="00A96ED8"/>
    <w:rsid w:val="00AA030A"/>
    <w:rsid w:val="00AA0647"/>
    <w:rsid w:val="00AA0D28"/>
    <w:rsid w:val="00AA1E04"/>
    <w:rsid w:val="00AA1F46"/>
    <w:rsid w:val="00AA266C"/>
    <w:rsid w:val="00AA324E"/>
    <w:rsid w:val="00AA41FE"/>
    <w:rsid w:val="00AA5488"/>
    <w:rsid w:val="00AA62A0"/>
    <w:rsid w:val="00AA6307"/>
    <w:rsid w:val="00AA63C3"/>
    <w:rsid w:val="00AA675C"/>
    <w:rsid w:val="00AA76CC"/>
    <w:rsid w:val="00AA771C"/>
    <w:rsid w:val="00AA7D76"/>
    <w:rsid w:val="00AA7DDD"/>
    <w:rsid w:val="00AB022C"/>
    <w:rsid w:val="00AB19F8"/>
    <w:rsid w:val="00AB1BCF"/>
    <w:rsid w:val="00AB336A"/>
    <w:rsid w:val="00AB5A0A"/>
    <w:rsid w:val="00AB5FDC"/>
    <w:rsid w:val="00AB6692"/>
    <w:rsid w:val="00AC11D9"/>
    <w:rsid w:val="00AC13A0"/>
    <w:rsid w:val="00AC14A0"/>
    <w:rsid w:val="00AC1B15"/>
    <w:rsid w:val="00AC35A0"/>
    <w:rsid w:val="00AC3ABB"/>
    <w:rsid w:val="00AC4695"/>
    <w:rsid w:val="00AC7DF3"/>
    <w:rsid w:val="00AD0052"/>
    <w:rsid w:val="00AD055E"/>
    <w:rsid w:val="00AD0602"/>
    <w:rsid w:val="00AD0FE2"/>
    <w:rsid w:val="00AD172A"/>
    <w:rsid w:val="00AD2736"/>
    <w:rsid w:val="00AD3347"/>
    <w:rsid w:val="00AD5C0C"/>
    <w:rsid w:val="00AD682E"/>
    <w:rsid w:val="00AD6D90"/>
    <w:rsid w:val="00AD6E83"/>
    <w:rsid w:val="00AD7331"/>
    <w:rsid w:val="00AE0F3C"/>
    <w:rsid w:val="00AE13CE"/>
    <w:rsid w:val="00AE2364"/>
    <w:rsid w:val="00AE33EC"/>
    <w:rsid w:val="00AE3A37"/>
    <w:rsid w:val="00AE4E81"/>
    <w:rsid w:val="00AE5B29"/>
    <w:rsid w:val="00AE78C2"/>
    <w:rsid w:val="00AE7AA2"/>
    <w:rsid w:val="00AE7C92"/>
    <w:rsid w:val="00AF05C0"/>
    <w:rsid w:val="00AF170D"/>
    <w:rsid w:val="00AF25BA"/>
    <w:rsid w:val="00AF3E4E"/>
    <w:rsid w:val="00AF4557"/>
    <w:rsid w:val="00AF4582"/>
    <w:rsid w:val="00AF45C7"/>
    <w:rsid w:val="00AF51B6"/>
    <w:rsid w:val="00AF53A7"/>
    <w:rsid w:val="00AF5AA6"/>
    <w:rsid w:val="00AF5E4E"/>
    <w:rsid w:val="00AF6AEC"/>
    <w:rsid w:val="00AF7D38"/>
    <w:rsid w:val="00B00C62"/>
    <w:rsid w:val="00B0106C"/>
    <w:rsid w:val="00B01179"/>
    <w:rsid w:val="00B02814"/>
    <w:rsid w:val="00B033EF"/>
    <w:rsid w:val="00B03785"/>
    <w:rsid w:val="00B03890"/>
    <w:rsid w:val="00B067EC"/>
    <w:rsid w:val="00B06A83"/>
    <w:rsid w:val="00B06DD5"/>
    <w:rsid w:val="00B07A8E"/>
    <w:rsid w:val="00B07C29"/>
    <w:rsid w:val="00B11440"/>
    <w:rsid w:val="00B1234E"/>
    <w:rsid w:val="00B12385"/>
    <w:rsid w:val="00B12915"/>
    <w:rsid w:val="00B14899"/>
    <w:rsid w:val="00B1509E"/>
    <w:rsid w:val="00B152C3"/>
    <w:rsid w:val="00B17097"/>
    <w:rsid w:val="00B17E4E"/>
    <w:rsid w:val="00B20634"/>
    <w:rsid w:val="00B2119C"/>
    <w:rsid w:val="00B21789"/>
    <w:rsid w:val="00B219AC"/>
    <w:rsid w:val="00B2570A"/>
    <w:rsid w:val="00B27087"/>
    <w:rsid w:val="00B2725F"/>
    <w:rsid w:val="00B3126F"/>
    <w:rsid w:val="00B31AFF"/>
    <w:rsid w:val="00B3202C"/>
    <w:rsid w:val="00B35626"/>
    <w:rsid w:val="00B3650F"/>
    <w:rsid w:val="00B36E3D"/>
    <w:rsid w:val="00B3720D"/>
    <w:rsid w:val="00B37BB4"/>
    <w:rsid w:val="00B37C43"/>
    <w:rsid w:val="00B37F6F"/>
    <w:rsid w:val="00B41EB8"/>
    <w:rsid w:val="00B439FD"/>
    <w:rsid w:val="00B44D43"/>
    <w:rsid w:val="00B46659"/>
    <w:rsid w:val="00B466EE"/>
    <w:rsid w:val="00B47ACA"/>
    <w:rsid w:val="00B47CDB"/>
    <w:rsid w:val="00B50818"/>
    <w:rsid w:val="00B5117E"/>
    <w:rsid w:val="00B5124A"/>
    <w:rsid w:val="00B51520"/>
    <w:rsid w:val="00B52A2F"/>
    <w:rsid w:val="00B544A7"/>
    <w:rsid w:val="00B54ED2"/>
    <w:rsid w:val="00B5504D"/>
    <w:rsid w:val="00B55677"/>
    <w:rsid w:val="00B558C0"/>
    <w:rsid w:val="00B55B4D"/>
    <w:rsid w:val="00B55BED"/>
    <w:rsid w:val="00B55D84"/>
    <w:rsid w:val="00B5675F"/>
    <w:rsid w:val="00B57A23"/>
    <w:rsid w:val="00B60426"/>
    <w:rsid w:val="00B607C6"/>
    <w:rsid w:val="00B60D82"/>
    <w:rsid w:val="00B620E2"/>
    <w:rsid w:val="00B63967"/>
    <w:rsid w:val="00B64D05"/>
    <w:rsid w:val="00B64FA1"/>
    <w:rsid w:val="00B65249"/>
    <w:rsid w:val="00B702E1"/>
    <w:rsid w:val="00B70657"/>
    <w:rsid w:val="00B724DF"/>
    <w:rsid w:val="00B72821"/>
    <w:rsid w:val="00B75170"/>
    <w:rsid w:val="00B752C0"/>
    <w:rsid w:val="00B75675"/>
    <w:rsid w:val="00B75ED4"/>
    <w:rsid w:val="00B76552"/>
    <w:rsid w:val="00B77B4A"/>
    <w:rsid w:val="00B806C4"/>
    <w:rsid w:val="00B80EEE"/>
    <w:rsid w:val="00B810D6"/>
    <w:rsid w:val="00B827B7"/>
    <w:rsid w:val="00B829C2"/>
    <w:rsid w:val="00B82EEF"/>
    <w:rsid w:val="00B83266"/>
    <w:rsid w:val="00B83900"/>
    <w:rsid w:val="00B841B7"/>
    <w:rsid w:val="00B84315"/>
    <w:rsid w:val="00B85430"/>
    <w:rsid w:val="00B85769"/>
    <w:rsid w:val="00B86298"/>
    <w:rsid w:val="00B86D7C"/>
    <w:rsid w:val="00B916DE"/>
    <w:rsid w:val="00B91DA9"/>
    <w:rsid w:val="00B92989"/>
    <w:rsid w:val="00B929D4"/>
    <w:rsid w:val="00B92A84"/>
    <w:rsid w:val="00B93422"/>
    <w:rsid w:val="00B94990"/>
    <w:rsid w:val="00B954F3"/>
    <w:rsid w:val="00B95707"/>
    <w:rsid w:val="00B957E2"/>
    <w:rsid w:val="00B96904"/>
    <w:rsid w:val="00B96A87"/>
    <w:rsid w:val="00B978B9"/>
    <w:rsid w:val="00BA030E"/>
    <w:rsid w:val="00BA0B04"/>
    <w:rsid w:val="00BA25B8"/>
    <w:rsid w:val="00BA2976"/>
    <w:rsid w:val="00BA29FD"/>
    <w:rsid w:val="00BA39CA"/>
    <w:rsid w:val="00BA52F4"/>
    <w:rsid w:val="00BA61A0"/>
    <w:rsid w:val="00BA7FAF"/>
    <w:rsid w:val="00BB0120"/>
    <w:rsid w:val="00BB0337"/>
    <w:rsid w:val="00BB1B1C"/>
    <w:rsid w:val="00BB286C"/>
    <w:rsid w:val="00BB3383"/>
    <w:rsid w:val="00BB4493"/>
    <w:rsid w:val="00BB46B5"/>
    <w:rsid w:val="00BB4DDE"/>
    <w:rsid w:val="00BB5C49"/>
    <w:rsid w:val="00BB7E3F"/>
    <w:rsid w:val="00BC0A46"/>
    <w:rsid w:val="00BC3135"/>
    <w:rsid w:val="00BC41B7"/>
    <w:rsid w:val="00BC498E"/>
    <w:rsid w:val="00BC73DF"/>
    <w:rsid w:val="00BD08CE"/>
    <w:rsid w:val="00BD0B8D"/>
    <w:rsid w:val="00BD0CCE"/>
    <w:rsid w:val="00BD127B"/>
    <w:rsid w:val="00BD21E4"/>
    <w:rsid w:val="00BD293D"/>
    <w:rsid w:val="00BD3411"/>
    <w:rsid w:val="00BD4529"/>
    <w:rsid w:val="00BD4A58"/>
    <w:rsid w:val="00BD4ADA"/>
    <w:rsid w:val="00BD5710"/>
    <w:rsid w:val="00BD58DC"/>
    <w:rsid w:val="00BD5D9C"/>
    <w:rsid w:val="00BD65C4"/>
    <w:rsid w:val="00BD783B"/>
    <w:rsid w:val="00BD7D26"/>
    <w:rsid w:val="00BE0BDA"/>
    <w:rsid w:val="00BE140C"/>
    <w:rsid w:val="00BE19F1"/>
    <w:rsid w:val="00BE2B4A"/>
    <w:rsid w:val="00BE3603"/>
    <w:rsid w:val="00BE4318"/>
    <w:rsid w:val="00BE442A"/>
    <w:rsid w:val="00BE4A1F"/>
    <w:rsid w:val="00BE6987"/>
    <w:rsid w:val="00BE6ED8"/>
    <w:rsid w:val="00BE6F26"/>
    <w:rsid w:val="00BE6FD6"/>
    <w:rsid w:val="00BE762F"/>
    <w:rsid w:val="00BE791A"/>
    <w:rsid w:val="00BF17B7"/>
    <w:rsid w:val="00BF25A3"/>
    <w:rsid w:val="00BF2AF1"/>
    <w:rsid w:val="00BF35D1"/>
    <w:rsid w:val="00BF4BC7"/>
    <w:rsid w:val="00BF57A7"/>
    <w:rsid w:val="00BF7A16"/>
    <w:rsid w:val="00BF7BC9"/>
    <w:rsid w:val="00BF7E26"/>
    <w:rsid w:val="00C00005"/>
    <w:rsid w:val="00C008B4"/>
    <w:rsid w:val="00C01E2A"/>
    <w:rsid w:val="00C01F5B"/>
    <w:rsid w:val="00C0216F"/>
    <w:rsid w:val="00C04DF5"/>
    <w:rsid w:val="00C06077"/>
    <w:rsid w:val="00C06D30"/>
    <w:rsid w:val="00C117CC"/>
    <w:rsid w:val="00C1262C"/>
    <w:rsid w:val="00C12847"/>
    <w:rsid w:val="00C141C4"/>
    <w:rsid w:val="00C14E9A"/>
    <w:rsid w:val="00C154C6"/>
    <w:rsid w:val="00C169E6"/>
    <w:rsid w:val="00C17CFE"/>
    <w:rsid w:val="00C17FD4"/>
    <w:rsid w:val="00C20187"/>
    <w:rsid w:val="00C20948"/>
    <w:rsid w:val="00C2129A"/>
    <w:rsid w:val="00C21FD3"/>
    <w:rsid w:val="00C26C7E"/>
    <w:rsid w:val="00C2732A"/>
    <w:rsid w:val="00C3039A"/>
    <w:rsid w:val="00C3046C"/>
    <w:rsid w:val="00C30BEF"/>
    <w:rsid w:val="00C30DB5"/>
    <w:rsid w:val="00C33762"/>
    <w:rsid w:val="00C344EE"/>
    <w:rsid w:val="00C345AD"/>
    <w:rsid w:val="00C346C8"/>
    <w:rsid w:val="00C34F62"/>
    <w:rsid w:val="00C35A8C"/>
    <w:rsid w:val="00C361F6"/>
    <w:rsid w:val="00C40359"/>
    <w:rsid w:val="00C40C03"/>
    <w:rsid w:val="00C4130A"/>
    <w:rsid w:val="00C4182A"/>
    <w:rsid w:val="00C41A7E"/>
    <w:rsid w:val="00C42212"/>
    <w:rsid w:val="00C43817"/>
    <w:rsid w:val="00C43AA1"/>
    <w:rsid w:val="00C469A3"/>
    <w:rsid w:val="00C47252"/>
    <w:rsid w:val="00C5140F"/>
    <w:rsid w:val="00C514F0"/>
    <w:rsid w:val="00C5267F"/>
    <w:rsid w:val="00C52DA0"/>
    <w:rsid w:val="00C55775"/>
    <w:rsid w:val="00C567A1"/>
    <w:rsid w:val="00C61124"/>
    <w:rsid w:val="00C618F4"/>
    <w:rsid w:val="00C61F48"/>
    <w:rsid w:val="00C62D5E"/>
    <w:rsid w:val="00C6338D"/>
    <w:rsid w:val="00C641D7"/>
    <w:rsid w:val="00C6465A"/>
    <w:rsid w:val="00C64673"/>
    <w:rsid w:val="00C6486F"/>
    <w:rsid w:val="00C6582E"/>
    <w:rsid w:val="00C66A85"/>
    <w:rsid w:val="00C67406"/>
    <w:rsid w:val="00C70634"/>
    <w:rsid w:val="00C71860"/>
    <w:rsid w:val="00C71A13"/>
    <w:rsid w:val="00C71C77"/>
    <w:rsid w:val="00C73B03"/>
    <w:rsid w:val="00C75EB9"/>
    <w:rsid w:val="00C80638"/>
    <w:rsid w:val="00C80E24"/>
    <w:rsid w:val="00C82818"/>
    <w:rsid w:val="00C82F86"/>
    <w:rsid w:val="00C860BE"/>
    <w:rsid w:val="00C8647D"/>
    <w:rsid w:val="00C86501"/>
    <w:rsid w:val="00C876BF"/>
    <w:rsid w:val="00C878E5"/>
    <w:rsid w:val="00C87E91"/>
    <w:rsid w:val="00C902AC"/>
    <w:rsid w:val="00C912FE"/>
    <w:rsid w:val="00C916B8"/>
    <w:rsid w:val="00C93B85"/>
    <w:rsid w:val="00C93C59"/>
    <w:rsid w:val="00C950E0"/>
    <w:rsid w:val="00C95230"/>
    <w:rsid w:val="00C958C0"/>
    <w:rsid w:val="00C959CF"/>
    <w:rsid w:val="00C96DBA"/>
    <w:rsid w:val="00CA16C4"/>
    <w:rsid w:val="00CA2F31"/>
    <w:rsid w:val="00CA4847"/>
    <w:rsid w:val="00CA4F27"/>
    <w:rsid w:val="00CA5993"/>
    <w:rsid w:val="00CA5B42"/>
    <w:rsid w:val="00CA7E4C"/>
    <w:rsid w:val="00CB0002"/>
    <w:rsid w:val="00CB1004"/>
    <w:rsid w:val="00CB3636"/>
    <w:rsid w:val="00CB3803"/>
    <w:rsid w:val="00CB3B5A"/>
    <w:rsid w:val="00CB4815"/>
    <w:rsid w:val="00CB4DDC"/>
    <w:rsid w:val="00CB4DDD"/>
    <w:rsid w:val="00CB55C6"/>
    <w:rsid w:val="00CB62F8"/>
    <w:rsid w:val="00CB66CF"/>
    <w:rsid w:val="00CB6AC1"/>
    <w:rsid w:val="00CB77A7"/>
    <w:rsid w:val="00CB77C9"/>
    <w:rsid w:val="00CC2447"/>
    <w:rsid w:val="00CC37CC"/>
    <w:rsid w:val="00CC3ED6"/>
    <w:rsid w:val="00CC4D8C"/>
    <w:rsid w:val="00CC51E6"/>
    <w:rsid w:val="00CC578A"/>
    <w:rsid w:val="00CC73D4"/>
    <w:rsid w:val="00CC77CD"/>
    <w:rsid w:val="00CD1867"/>
    <w:rsid w:val="00CD238A"/>
    <w:rsid w:val="00CD27CC"/>
    <w:rsid w:val="00CD47B5"/>
    <w:rsid w:val="00CD5FC7"/>
    <w:rsid w:val="00CD628D"/>
    <w:rsid w:val="00CD6E6D"/>
    <w:rsid w:val="00CE06E5"/>
    <w:rsid w:val="00CE14F3"/>
    <w:rsid w:val="00CE253D"/>
    <w:rsid w:val="00CE2D9B"/>
    <w:rsid w:val="00CE30BD"/>
    <w:rsid w:val="00CE32CB"/>
    <w:rsid w:val="00CE4FCE"/>
    <w:rsid w:val="00CE6367"/>
    <w:rsid w:val="00CE6FD4"/>
    <w:rsid w:val="00CF0958"/>
    <w:rsid w:val="00CF1C4E"/>
    <w:rsid w:val="00CF2111"/>
    <w:rsid w:val="00CF32A3"/>
    <w:rsid w:val="00CF344C"/>
    <w:rsid w:val="00CF5C07"/>
    <w:rsid w:val="00CF614F"/>
    <w:rsid w:val="00CF6311"/>
    <w:rsid w:val="00CF6DB4"/>
    <w:rsid w:val="00CF7020"/>
    <w:rsid w:val="00CF762A"/>
    <w:rsid w:val="00CF795A"/>
    <w:rsid w:val="00CF79B7"/>
    <w:rsid w:val="00D00018"/>
    <w:rsid w:val="00D018E4"/>
    <w:rsid w:val="00D01F9E"/>
    <w:rsid w:val="00D03531"/>
    <w:rsid w:val="00D06739"/>
    <w:rsid w:val="00D07062"/>
    <w:rsid w:val="00D07297"/>
    <w:rsid w:val="00D07B7F"/>
    <w:rsid w:val="00D10979"/>
    <w:rsid w:val="00D11CEE"/>
    <w:rsid w:val="00D12010"/>
    <w:rsid w:val="00D12564"/>
    <w:rsid w:val="00D132B0"/>
    <w:rsid w:val="00D14019"/>
    <w:rsid w:val="00D1410B"/>
    <w:rsid w:val="00D1622F"/>
    <w:rsid w:val="00D17089"/>
    <w:rsid w:val="00D17240"/>
    <w:rsid w:val="00D20A0B"/>
    <w:rsid w:val="00D21002"/>
    <w:rsid w:val="00D21093"/>
    <w:rsid w:val="00D218FE"/>
    <w:rsid w:val="00D22DAC"/>
    <w:rsid w:val="00D22E39"/>
    <w:rsid w:val="00D250B4"/>
    <w:rsid w:val="00D25179"/>
    <w:rsid w:val="00D25DD2"/>
    <w:rsid w:val="00D26FD2"/>
    <w:rsid w:val="00D27BEE"/>
    <w:rsid w:val="00D300CC"/>
    <w:rsid w:val="00D32125"/>
    <w:rsid w:val="00D32444"/>
    <w:rsid w:val="00D32D34"/>
    <w:rsid w:val="00D331E6"/>
    <w:rsid w:val="00D340D2"/>
    <w:rsid w:val="00D342E2"/>
    <w:rsid w:val="00D343DE"/>
    <w:rsid w:val="00D3560F"/>
    <w:rsid w:val="00D357E3"/>
    <w:rsid w:val="00D36B78"/>
    <w:rsid w:val="00D36D8D"/>
    <w:rsid w:val="00D40345"/>
    <w:rsid w:val="00D405EE"/>
    <w:rsid w:val="00D40A2E"/>
    <w:rsid w:val="00D41D94"/>
    <w:rsid w:val="00D42B43"/>
    <w:rsid w:val="00D42D08"/>
    <w:rsid w:val="00D42D83"/>
    <w:rsid w:val="00D4377F"/>
    <w:rsid w:val="00D43885"/>
    <w:rsid w:val="00D43C59"/>
    <w:rsid w:val="00D44DA9"/>
    <w:rsid w:val="00D450EA"/>
    <w:rsid w:val="00D46C1F"/>
    <w:rsid w:val="00D509C4"/>
    <w:rsid w:val="00D50B41"/>
    <w:rsid w:val="00D5147B"/>
    <w:rsid w:val="00D51F83"/>
    <w:rsid w:val="00D52BB1"/>
    <w:rsid w:val="00D53C0C"/>
    <w:rsid w:val="00D54D47"/>
    <w:rsid w:val="00D55F2E"/>
    <w:rsid w:val="00D5744F"/>
    <w:rsid w:val="00D60086"/>
    <w:rsid w:val="00D60ADE"/>
    <w:rsid w:val="00D61005"/>
    <w:rsid w:val="00D6267C"/>
    <w:rsid w:val="00D62EBA"/>
    <w:rsid w:val="00D6331B"/>
    <w:rsid w:val="00D63570"/>
    <w:rsid w:val="00D64F65"/>
    <w:rsid w:val="00D650DE"/>
    <w:rsid w:val="00D7222D"/>
    <w:rsid w:val="00D72902"/>
    <w:rsid w:val="00D73CD2"/>
    <w:rsid w:val="00D748A8"/>
    <w:rsid w:val="00D749AC"/>
    <w:rsid w:val="00D74E54"/>
    <w:rsid w:val="00D761B6"/>
    <w:rsid w:val="00D7799C"/>
    <w:rsid w:val="00D77AEB"/>
    <w:rsid w:val="00D8065B"/>
    <w:rsid w:val="00D80A12"/>
    <w:rsid w:val="00D80A65"/>
    <w:rsid w:val="00D8301E"/>
    <w:rsid w:val="00D8311A"/>
    <w:rsid w:val="00D83392"/>
    <w:rsid w:val="00D8473E"/>
    <w:rsid w:val="00D865D7"/>
    <w:rsid w:val="00D8666D"/>
    <w:rsid w:val="00D86FB5"/>
    <w:rsid w:val="00D87A65"/>
    <w:rsid w:val="00D90BCB"/>
    <w:rsid w:val="00D911A2"/>
    <w:rsid w:val="00D93180"/>
    <w:rsid w:val="00D934E7"/>
    <w:rsid w:val="00D936A4"/>
    <w:rsid w:val="00D93C54"/>
    <w:rsid w:val="00D9521A"/>
    <w:rsid w:val="00D9550E"/>
    <w:rsid w:val="00D955C4"/>
    <w:rsid w:val="00D95FC2"/>
    <w:rsid w:val="00D96747"/>
    <w:rsid w:val="00D96F93"/>
    <w:rsid w:val="00D97152"/>
    <w:rsid w:val="00D972C9"/>
    <w:rsid w:val="00D9798D"/>
    <w:rsid w:val="00D97BDF"/>
    <w:rsid w:val="00DA02A7"/>
    <w:rsid w:val="00DA073F"/>
    <w:rsid w:val="00DA12AE"/>
    <w:rsid w:val="00DA12C7"/>
    <w:rsid w:val="00DA1863"/>
    <w:rsid w:val="00DA3963"/>
    <w:rsid w:val="00DA433F"/>
    <w:rsid w:val="00DA4D86"/>
    <w:rsid w:val="00DA50CA"/>
    <w:rsid w:val="00DA5585"/>
    <w:rsid w:val="00DA5617"/>
    <w:rsid w:val="00DA6AFD"/>
    <w:rsid w:val="00DA72C7"/>
    <w:rsid w:val="00DA7611"/>
    <w:rsid w:val="00DA771A"/>
    <w:rsid w:val="00DB0559"/>
    <w:rsid w:val="00DB13C4"/>
    <w:rsid w:val="00DB18BC"/>
    <w:rsid w:val="00DB20E1"/>
    <w:rsid w:val="00DB2C3D"/>
    <w:rsid w:val="00DB2F30"/>
    <w:rsid w:val="00DB303C"/>
    <w:rsid w:val="00DB4926"/>
    <w:rsid w:val="00DB4A5C"/>
    <w:rsid w:val="00DB53DE"/>
    <w:rsid w:val="00DB63A9"/>
    <w:rsid w:val="00DB6652"/>
    <w:rsid w:val="00DB6E18"/>
    <w:rsid w:val="00DB6ED2"/>
    <w:rsid w:val="00DC16C1"/>
    <w:rsid w:val="00DC1A6A"/>
    <w:rsid w:val="00DC1D79"/>
    <w:rsid w:val="00DC1F6B"/>
    <w:rsid w:val="00DC3427"/>
    <w:rsid w:val="00DC390C"/>
    <w:rsid w:val="00DC4493"/>
    <w:rsid w:val="00DC44EB"/>
    <w:rsid w:val="00DC468E"/>
    <w:rsid w:val="00DC4701"/>
    <w:rsid w:val="00DC497C"/>
    <w:rsid w:val="00DC59B6"/>
    <w:rsid w:val="00DC64E9"/>
    <w:rsid w:val="00DC6A71"/>
    <w:rsid w:val="00DC7167"/>
    <w:rsid w:val="00DC746A"/>
    <w:rsid w:val="00DC7C3A"/>
    <w:rsid w:val="00DD06E0"/>
    <w:rsid w:val="00DD27C4"/>
    <w:rsid w:val="00DD2B91"/>
    <w:rsid w:val="00DD425B"/>
    <w:rsid w:val="00DD48B5"/>
    <w:rsid w:val="00DD530F"/>
    <w:rsid w:val="00DD5D95"/>
    <w:rsid w:val="00DD5FF6"/>
    <w:rsid w:val="00DD66DB"/>
    <w:rsid w:val="00DD6B9A"/>
    <w:rsid w:val="00DD7AC8"/>
    <w:rsid w:val="00DE0A72"/>
    <w:rsid w:val="00DE1456"/>
    <w:rsid w:val="00DE41F4"/>
    <w:rsid w:val="00DE4C6E"/>
    <w:rsid w:val="00DE589B"/>
    <w:rsid w:val="00DE58FB"/>
    <w:rsid w:val="00DE639C"/>
    <w:rsid w:val="00DE6704"/>
    <w:rsid w:val="00DE7073"/>
    <w:rsid w:val="00DE764C"/>
    <w:rsid w:val="00DF08DE"/>
    <w:rsid w:val="00DF17E8"/>
    <w:rsid w:val="00DF3A2F"/>
    <w:rsid w:val="00DF493C"/>
    <w:rsid w:val="00DF4E3C"/>
    <w:rsid w:val="00DF5F16"/>
    <w:rsid w:val="00DF61F2"/>
    <w:rsid w:val="00DF6367"/>
    <w:rsid w:val="00DF72A5"/>
    <w:rsid w:val="00E012FA"/>
    <w:rsid w:val="00E01498"/>
    <w:rsid w:val="00E01B4A"/>
    <w:rsid w:val="00E02BE2"/>
    <w:rsid w:val="00E02EB1"/>
    <w:rsid w:val="00E04AF0"/>
    <w:rsid w:val="00E0690B"/>
    <w:rsid w:val="00E0749B"/>
    <w:rsid w:val="00E10A86"/>
    <w:rsid w:val="00E12590"/>
    <w:rsid w:val="00E12C1B"/>
    <w:rsid w:val="00E13281"/>
    <w:rsid w:val="00E13492"/>
    <w:rsid w:val="00E1492E"/>
    <w:rsid w:val="00E14B90"/>
    <w:rsid w:val="00E1662E"/>
    <w:rsid w:val="00E16F0F"/>
    <w:rsid w:val="00E1730D"/>
    <w:rsid w:val="00E1792C"/>
    <w:rsid w:val="00E17B34"/>
    <w:rsid w:val="00E2024E"/>
    <w:rsid w:val="00E20F54"/>
    <w:rsid w:val="00E21357"/>
    <w:rsid w:val="00E216CA"/>
    <w:rsid w:val="00E21D37"/>
    <w:rsid w:val="00E21DDE"/>
    <w:rsid w:val="00E2271E"/>
    <w:rsid w:val="00E23903"/>
    <w:rsid w:val="00E249E4"/>
    <w:rsid w:val="00E251AF"/>
    <w:rsid w:val="00E25593"/>
    <w:rsid w:val="00E25C4E"/>
    <w:rsid w:val="00E262E6"/>
    <w:rsid w:val="00E2720E"/>
    <w:rsid w:val="00E27928"/>
    <w:rsid w:val="00E279ED"/>
    <w:rsid w:val="00E279F3"/>
    <w:rsid w:val="00E300F6"/>
    <w:rsid w:val="00E30B5F"/>
    <w:rsid w:val="00E30C06"/>
    <w:rsid w:val="00E32F7B"/>
    <w:rsid w:val="00E34043"/>
    <w:rsid w:val="00E34064"/>
    <w:rsid w:val="00E34160"/>
    <w:rsid w:val="00E3423C"/>
    <w:rsid w:val="00E367D9"/>
    <w:rsid w:val="00E36DC3"/>
    <w:rsid w:val="00E36EE0"/>
    <w:rsid w:val="00E40E01"/>
    <w:rsid w:val="00E411DF"/>
    <w:rsid w:val="00E4241E"/>
    <w:rsid w:val="00E430E6"/>
    <w:rsid w:val="00E433A8"/>
    <w:rsid w:val="00E437A2"/>
    <w:rsid w:val="00E440F0"/>
    <w:rsid w:val="00E4411F"/>
    <w:rsid w:val="00E445B7"/>
    <w:rsid w:val="00E45190"/>
    <w:rsid w:val="00E453C8"/>
    <w:rsid w:val="00E45641"/>
    <w:rsid w:val="00E45665"/>
    <w:rsid w:val="00E50EBC"/>
    <w:rsid w:val="00E50EE1"/>
    <w:rsid w:val="00E51135"/>
    <w:rsid w:val="00E53C40"/>
    <w:rsid w:val="00E54D74"/>
    <w:rsid w:val="00E55220"/>
    <w:rsid w:val="00E56737"/>
    <w:rsid w:val="00E577BC"/>
    <w:rsid w:val="00E57E61"/>
    <w:rsid w:val="00E60A2A"/>
    <w:rsid w:val="00E614F5"/>
    <w:rsid w:val="00E61B6D"/>
    <w:rsid w:val="00E61B89"/>
    <w:rsid w:val="00E63434"/>
    <w:rsid w:val="00E63A71"/>
    <w:rsid w:val="00E63CC3"/>
    <w:rsid w:val="00E64D0B"/>
    <w:rsid w:val="00E64E5C"/>
    <w:rsid w:val="00E6614F"/>
    <w:rsid w:val="00E66BFD"/>
    <w:rsid w:val="00E67037"/>
    <w:rsid w:val="00E67BB6"/>
    <w:rsid w:val="00E67F4F"/>
    <w:rsid w:val="00E707C4"/>
    <w:rsid w:val="00E71568"/>
    <w:rsid w:val="00E71920"/>
    <w:rsid w:val="00E71ED5"/>
    <w:rsid w:val="00E71FD9"/>
    <w:rsid w:val="00E72814"/>
    <w:rsid w:val="00E75119"/>
    <w:rsid w:val="00E76A13"/>
    <w:rsid w:val="00E76E37"/>
    <w:rsid w:val="00E77B15"/>
    <w:rsid w:val="00E8263B"/>
    <w:rsid w:val="00E82B21"/>
    <w:rsid w:val="00E84C87"/>
    <w:rsid w:val="00E851DD"/>
    <w:rsid w:val="00E8531F"/>
    <w:rsid w:val="00E85B87"/>
    <w:rsid w:val="00E85DD3"/>
    <w:rsid w:val="00E85F71"/>
    <w:rsid w:val="00E8617F"/>
    <w:rsid w:val="00E862E4"/>
    <w:rsid w:val="00E86800"/>
    <w:rsid w:val="00E87814"/>
    <w:rsid w:val="00E9015E"/>
    <w:rsid w:val="00E91493"/>
    <w:rsid w:val="00E919B8"/>
    <w:rsid w:val="00E92C6A"/>
    <w:rsid w:val="00E92D76"/>
    <w:rsid w:val="00E92F2A"/>
    <w:rsid w:val="00E9438D"/>
    <w:rsid w:val="00E96016"/>
    <w:rsid w:val="00E9648C"/>
    <w:rsid w:val="00E96AF4"/>
    <w:rsid w:val="00E96DDE"/>
    <w:rsid w:val="00E9747D"/>
    <w:rsid w:val="00EA0BB7"/>
    <w:rsid w:val="00EA1055"/>
    <w:rsid w:val="00EA1D70"/>
    <w:rsid w:val="00EA236E"/>
    <w:rsid w:val="00EA249F"/>
    <w:rsid w:val="00EA2A32"/>
    <w:rsid w:val="00EA3EFF"/>
    <w:rsid w:val="00EA614B"/>
    <w:rsid w:val="00EA66F4"/>
    <w:rsid w:val="00EA7835"/>
    <w:rsid w:val="00EA7C0A"/>
    <w:rsid w:val="00EB03B6"/>
    <w:rsid w:val="00EB0A43"/>
    <w:rsid w:val="00EB0BF9"/>
    <w:rsid w:val="00EB2576"/>
    <w:rsid w:val="00EB2E36"/>
    <w:rsid w:val="00EB335C"/>
    <w:rsid w:val="00EB337A"/>
    <w:rsid w:val="00EB37F8"/>
    <w:rsid w:val="00EB4FD7"/>
    <w:rsid w:val="00EB5439"/>
    <w:rsid w:val="00EC0CB3"/>
    <w:rsid w:val="00EC176B"/>
    <w:rsid w:val="00EC1832"/>
    <w:rsid w:val="00EC2483"/>
    <w:rsid w:val="00EC289F"/>
    <w:rsid w:val="00EC2940"/>
    <w:rsid w:val="00EC351C"/>
    <w:rsid w:val="00EC47E3"/>
    <w:rsid w:val="00EC47FB"/>
    <w:rsid w:val="00EC51A0"/>
    <w:rsid w:val="00EC6270"/>
    <w:rsid w:val="00EC6414"/>
    <w:rsid w:val="00EC6F25"/>
    <w:rsid w:val="00EC72B0"/>
    <w:rsid w:val="00EC72CB"/>
    <w:rsid w:val="00EC7E37"/>
    <w:rsid w:val="00ED13C7"/>
    <w:rsid w:val="00ED1DEE"/>
    <w:rsid w:val="00ED3B6A"/>
    <w:rsid w:val="00ED3D59"/>
    <w:rsid w:val="00ED4AAC"/>
    <w:rsid w:val="00ED60FD"/>
    <w:rsid w:val="00ED681E"/>
    <w:rsid w:val="00ED6A8A"/>
    <w:rsid w:val="00ED6E91"/>
    <w:rsid w:val="00ED723B"/>
    <w:rsid w:val="00ED7C5E"/>
    <w:rsid w:val="00EE3271"/>
    <w:rsid w:val="00EE3318"/>
    <w:rsid w:val="00EE3933"/>
    <w:rsid w:val="00EE5676"/>
    <w:rsid w:val="00EE5A72"/>
    <w:rsid w:val="00EE6AB7"/>
    <w:rsid w:val="00EE6F26"/>
    <w:rsid w:val="00EF1AD3"/>
    <w:rsid w:val="00EF3339"/>
    <w:rsid w:val="00EF3FA4"/>
    <w:rsid w:val="00EF47D9"/>
    <w:rsid w:val="00EF4AC3"/>
    <w:rsid w:val="00EF504C"/>
    <w:rsid w:val="00EF570C"/>
    <w:rsid w:val="00EF57D6"/>
    <w:rsid w:val="00EF5A7F"/>
    <w:rsid w:val="00EF60DA"/>
    <w:rsid w:val="00EF6C6F"/>
    <w:rsid w:val="00EF7070"/>
    <w:rsid w:val="00EF798A"/>
    <w:rsid w:val="00F002FA"/>
    <w:rsid w:val="00F0185F"/>
    <w:rsid w:val="00F023CF"/>
    <w:rsid w:val="00F02784"/>
    <w:rsid w:val="00F02F3E"/>
    <w:rsid w:val="00F04BFD"/>
    <w:rsid w:val="00F10080"/>
    <w:rsid w:val="00F14065"/>
    <w:rsid w:val="00F15164"/>
    <w:rsid w:val="00F161BC"/>
    <w:rsid w:val="00F16F2D"/>
    <w:rsid w:val="00F17225"/>
    <w:rsid w:val="00F1781B"/>
    <w:rsid w:val="00F208D6"/>
    <w:rsid w:val="00F20E9C"/>
    <w:rsid w:val="00F21222"/>
    <w:rsid w:val="00F23FB2"/>
    <w:rsid w:val="00F247F2"/>
    <w:rsid w:val="00F24B81"/>
    <w:rsid w:val="00F2526D"/>
    <w:rsid w:val="00F2654E"/>
    <w:rsid w:val="00F2708B"/>
    <w:rsid w:val="00F27F04"/>
    <w:rsid w:val="00F3031A"/>
    <w:rsid w:val="00F304CA"/>
    <w:rsid w:val="00F30534"/>
    <w:rsid w:val="00F306B5"/>
    <w:rsid w:val="00F3111E"/>
    <w:rsid w:val="00F335EC"/>
    <w:rsid w:val="00F33C48"/>
    <w:rsid w:val="00F33FFB"/>
    <w:rsid w:val="00F344D8"/>
    <w:rsid w:val="00F358DB"/>
    <w:rsid w:val="00F35D63"/>
    <w:rsid w:val="00F37B6D"/>
    <w:rsid w:val="00F44997"/>
    <w:rsid w:val="00F46245"/>
    <w:rsid w:val="00F462C9"/>
    <w:rsid w:val="00F473D3"/>
    <w:rsid w:val="00F474C0"/>
    <w:rsid w:val="00F50F5E"/>
    <w:rsid w:val="00F511E4"/>
    <w:rsid w:val="00F5157A"/>
    <w:rsid w:val="00F52103"/>
    <w:rsid w:val="00F5260A"/>
    <w:rsid w:val="00F5491C"/>
    <w:rsid w:val="00F54A39"/>
    <w:rsid w:val="00F54E52"/>
    <w:rsid w:val="00F5612C"/>
    <w:rsid w:val="00F56133"/>
    <w:rsid w:val="00F60C7E"/>
    <w:rsid w:val="00F613BC"/>
    <w:rsid w:val="00F6168D"/>
    <w:rsid w:val="00F61F45"/>
    <w:rsid w:val="00F62D3E"/>
    <w:rsid w:val="00F63B5B"/>
    <w:rsid w:val="00F64C88"/>
    <w:rsid w:val="00F65692"/>
    <w:rsid w:val="00F65895"/>
    <w:rsid w:val="00F6627A"/>
    <w:rsid w:val="00F67383"/>
    <w:rsid w:val="00F70EC2"/>
    <w:rsid w:val="00F71610"/>
    <w:rsid w:val="00F71E94"/>
    <w:rsid w:val="00F73A53"/>
    <w:rsid w:val="00F73C8C"/>
    <w:rsid w:val="00F74208"/>
    <w:rsid w:val="00F74424"/>
    <w:rsid w:val="00F7489B"/>
    <w:rsid w:val="00F74F6C"/>
    <w:rsid w:val="00F75089"/>
    <w:rsid w:val="00F760E1"/>
    <w:rsid w:val="00F76B90"/>
    <w:rsid w:val="00F76BD9"/>
    <w:rsid w:val="00F77620"/>
    <w:rsid w:val="00F8048D"/>
    <w:rsid w:val="00F8103C"/>
    <w:rsid w:val="00F83138"/>
    <w:rsid w:val="00F84099"/>
    <w:rsid w:val="00F857CF"/>
    <w:rsid w:val="00F870F3"/>
    <w:rsid w:val="00F87439"/>
    <w:rsid w:val="00F87664"/>
    <w:rsid w:val="00F87C14"/>
    <w:rsid w:val="00F92FCF"/>
    <w:rsid w:val="00F94688"/>
    <w:rsid w:val="00F94D18"/>
    <w:rsid w:val="00F95108"/>
    <w:rsid w:val="00F96833"/>
    <w:rsid w:val="00F969EC"/>
    <w:rsid w:val="00F974D1"/>
    <w:rsid w:val="00F976EC"/>
    <w:rsid w:val="00F97BAD"/>
    <w:rsid w:val="00FA0EC0"/>
    <w:rsid w:val="00FA1C4C"/>
    <w:rsid w:val="00FA1C92"/>
    <w:rsid w:val="00FA1E1C"/>
    <w:rsid w:val="00FA2A65"/>
    <w:rsid w:val="00FA34A7"/>
    <w:rsid w:val="00FA4F98"/>
    <w:rsid w:val="00FA5AD3"/>
    <w:rsid w:val="00FA62BD"/>
    <w:rsid w:val="00FA6A68"/>
    <w:rsid w:val="00FA7CB6"/>
    <w:rsid w:val="00FB0759"/>
    <w:rsid w:val="00FB1A87"/>
    <w:rsid w:val="00FB3367"/>
    <w:rsid w:val="00FB3380"/>
    <w:rsid w:val="00FB3E1F"/>
    <w:rsid w:val="00FB3E91"/>
    <w:rsid w:val="00FB523C"/>
    <w:rsid w:val="00FB53BB"/>
    <w:rsid w:val="00FB5617"/>
    <w:rsid w:val="00FB59A2"/>
    <w:rsid w:val="00FB5FA0"/>
    <w:rsid w:val="00FB6137"/>
    <w:rsid w:val="00FB7133"/>
    <w:rsid w:val="00FB7C61"/>
    <w:rsid w:val="00FC0E6B"/>
    <w:rsid w:val="00FC2165"/>
    <w:rsid w:val="00FC23A1"/>
    <w:rsid w:val="00FC2EA4"/>
    <w:rsid w:val="00FC4D77"/>
    <w:rsid w:val="00FC5D7C"/>
    <w:rsid w:val="00FC7259"/>
    <w:rsid w:val="00FC778C"/>
    <w:rsid w:val="00FD0B06"/>
    <w:rsid w:val="00FD0F7A"/>
    <w:rsid w:val="00FD1654"/>
    <w:rsid w:val="00FD1F9A"/>
    <w:rsid w:val="00FD287B"/>
    <w:rsid w:val="00FD2B11"/>
    <w:rsid w:val="00FD320B"/>
    <w:rsid w:val="00FD4D24"/>
    <w:rsid w:val="00FD5EAD"/>
    <w:rsid w:val="00FD66E7"/>
    <w:rsid w:val="00FE131A"/>
    <w:rsid w:val="00FE2279"/>
    <w:rsid w:val="00FE42F6"/>
    <w:rsid w:val="00FE447E"/>
    <w:rsid w:val="00FE4B83"/>
    <w:rsid w:val="00FE61B3"/>
    <w:rsid w:val="00FE65B2"/>
    <w:rsid w:val="00FE6B44"/>
    <w:rsid w:val="00FF0947"/>
    <w:rsid w:val="00FF0960"/>
    <w:rsid w:val="00FF15B3"/>
    <w:rsid w:val="00FF28D4"/>
    <w:rsid w:val="00FF2BBC"/>
    <w:rsid w:val="00FF31CD"/>
    <w:rsid w:val="00FF3C78"/>
    <w:rsid w:val="00FF5266"/>
    <w:rsid w:val="00FF5DA3"/>
    <w:rsid w:val="00FF627E"/>
    <w:rsid w:val="00FF64D6"/>
    <w:rsid w:val="00FF6F03"/>
    <w:rsid w:val="00FF7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03407">
      <w:bodyDiv w:val="1"/>
      <w:marLeft w:val="0"/>
      <w:marRight w:val="0"/>
      <w:marTop w:val="0"/>
      <w:marBottom w:val="0"/>
      <w:divBdr>
        <w:top w:val="none" w:sz="0" w:space="0" w:color="auto"/>
        <w:left w:val="none" w:sz="0" w:space="0" w:color="auto"/>
        <w:bottom w:val="none" w:sz="0" w:space="0" w:color="auto"/>
        <w:right w:val="none" w:sz="0" w:space="0" w:color="auto"/>
      </w:divBdr>
    </w:div>
    <w:div w:id="15539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D25C43B-C0B6-4A91-9B39-3F89E0A4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18</Pages>
  <Words>8456</Words>
  <Characters>48202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256</cp:revision>
  <cp:lastPrinted>2022-05-16T08:28:00Z</cp:lastPrinted>
  <dcterms:created xsi:type="dcterms:W3CDTF">2022-04-18T07:59:00Z</dcterms:created>
  <dcterms:modified xsi:type="dcterms:W3CDTF">2022-05-19T14:39:00Z</dcterms:modified>
</cp:coreProperties>
</file>